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 «</w:t>
      </w:r>
      <w:r w:rsidR="00CA01BA">
        <w:rPr>
          <w:b/>
        </w:rPr>
        <w:t>Противопожарное оборудование и инвентарь</w:t>
      </w:r>
      <w:r w:rsidRPr="00D85E34">
        <w:rPr>
          <w:b/>
        </w:rPr>
        <w:t>»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CA01BA" w:rsidRDefault="00CA01BA" w:rsidP="00F25A0A">
      <w:pPr>
        <w:jc w:val="center"/>
        <w:rPr>
          <w:b/>
        </w:rPr>
      </w:pPr>
    </w:p>
    <w:p w:rsidR="00CA01BA" w:rsidRDefault="00CA01BA" w:rsidP="00F25A0A">
      <w:pPr>
        <w:jc w:val="center"/>
        <w:rPr>
          <w:b/>
        </w:rPr>
      </w:pPr>
    </w:p>
    <w:tbl>
      <w:tblPr>
        <w:tblW w:w="1532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1842"/>
        <w:gridCol w:w="1136"/>
        <w:gridCol w:w="544"/>
        <w:gridCol w:w="590"/>
        <w:gridCol w:w="72"/>
        <w:gridCol w:w="3473"/>
        <w:gridCol w:w="3543"/>
        <w:gridCol w:w="1675"/>
        <w:gridCol w:w="25"/>
        <w:gridCol w:w="1817"/>
        <w:gridCol w:w="26"/>
      </w:tblGrid>
      <w:tr w:rsidR="00CA01BA" w:rsidRPr="00672C1D" w:rsidTr="00520601">
        <w:trPr>
          <w:gridAfter w:val="1"/>
          <w:wAfter w:w="26" w:type="dxa"/>
          <w:trHeight w:val="510"/>
        </w:trPr>
        <w:tc>
          <w:tcPr>
            <w:tcW w:w="577" w:type="dxa"/>
            <w:vMerge w:val="restart"/>
            <w:shd w:val="clear" w:color="auto" w:fill="auto"/>
            <w:vAlign w:val="center"/>
          </w:tcPr>
          <w:p w:rsidR="00CA01BA" w:rsidRPr="00F25A0A" w:rsidRDefault="00CA01BA" w:rsidP="00144AD9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CA01BA" w:rsidRPr="00672C1D" w:rsidRDefault="00CA01BA" w:rsidP="00144AD9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136" w:type="dxa"/>
            <w:vMerge w:val="restart"/>
            <w:vAlign w:val="center"/>
          </w:tcPr>
          <w:p w:rsidR="00CA01BA" w:rsidRPr="00672C1D" w:rsidRDefault="00CA01BA" w:rsidP="00144AD9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544" w:type="dxa"/>
            <w:vMerge w:val="restart"/>
            <w:vAlign w:val="center"/>
          </w:tcPr>
          <w:p w:rsidR="00CA01BA" w:rsidRPr="00672C1D" w:rsidRDefault="00CA01BA" w:rsidP="00144AD9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590" w:type="dxa"/>
            <w:vMerge w:val="restart"/>
            <w:vAlign w:val="center"/>
          </w:tcPr>
          <w:p w:rsidR="00CA01BA" w:rsidRPr="00672C1D" w:rsidRDefault="00CA01BA" w:rsidP="00144AD9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7088" w:type="dxa"/>
            <w:gridSpan w:val="3"/>
            <w:shd w:val="clear" w:color="auto" w:fill="auto"/>
            <w:vAlign w:val="center"/>
          </w:tcPr>
          <w:p w:rsidR="00CA01BA" w:rsidRPr="00672C1D" w:rsidRDefault="00CA01BA" w:rsidP="00144AD9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517" w:type="dxa"/>
            <w:gridSpan w:val="3"/>
            <w:shd w:val="clear" w:color="auto" w:fill="auto"/>
            <w:vAlign w:val="center"/>
          </w:tcPr>
          <w:p w:rsidR="00CA01BA" w:rsidRPr="00672C1D" w:rsidRDefault="00CA01BA" w:rsidP="00144AD9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CA01BA" w:rsidRPr="00672C1D" w:rsidTr="00520601">
        <w:trPr>
          <w:gridAfter w:val="1"/>
          <w:wAfter w:w="26" w:type="dxa"/>
          <w:trHeight w:val="955"/>
        </w:trPr>
        <w:tc>
          <w:tcPr>
            <w:tcW w:w="577" w:type="dxa"/>
            <w:vMerge/>
            <w:shd w:val="clear" w:color="auto" w:fill="auto"/>
            <w:vAlign w:val="center"/>
          </w:tcPr>
          <w:p w:rsidR="00CA01BA" w:rsidRPr="00F25A0A" w:rsidRDefault="00CA01BA" w:rsidP="00144AD9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CA01BA" w:rsidRPr="00672C1D" w:rsidRDefault="00CA01BA" w:rsidP="00144AD9">
            <w:pPr>
              <w:jc w:val="center"/>
              <w:rPr>
                <w:b/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672C1D" w:rsidRDefault="00CA01BA" w:rsidP="00144AD9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544" w:type="dxa"/>
            <w:vMerge/>
          </w:tcPr>
          <w:p w:rsidR="00CA01BA" w:rsidRPr="00672C1D" w:rsidRDefault="00CA01BA" w:rsidP="00144AD9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590" w:type="dxa"/>
            <w:vMerge/>
          </w:tcPr>
          <w:p w:rsidR="00CA01BA" w:rsidRPr="00672C1D" w:rsidRDefault="00CA01BA" w:rsidP="00144AD9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545" w:type="dxa"/>
            <w:gridSpan w:val="2"/>
            <w:shd w:val="clear" w:color="auto" w:fill="auto"/>
            <w:vAlign w:val="center"/>
          </w:tcPr>
          <w:p w:rsidR="00CA01BA" w:rsidRPr="00672C1D" w:rsidRDefault="00CA01BA" w:rsidP="00144AD9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672C1D" w:rsidRDefault="00CA01BA" w:rsidP="00144AD9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:rsidR="00CA01BA" w:rsidRPr="00672C1D" w:rsidRDefault="00CA01BA" w:rsidP="00144AD9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817" w:type="dxa"/>
            <w:vAlign w:val="center"/>
          </w:tcPr>
          <w:p w:rsidR="00CA01BA" w:rsidRPr="00672C1D" w:rsidRDefault="00CA01BA" w:rsidP="00144AD9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CA01BA" w:rsidRDefault="00CA01BA" w:rsidP="00CA01BA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CA01BA">
              <w:rPr>
                <w:sz w:val="20"/>
              </w:rPr>
              <w:t>Запорно пусковое устройство (ЗПУ) ОП-25/100 М52Х2</w:t>
            </w:r>
          </w:p>
          <w:p w:rsidR="00144AD9" w:rsidRPr="00CA01BA" w:rsidRDefault="00144AD9" w:rsidP="00CA01BA">
            <w:pPr>
              <w:tabs>
                <w:tab w:val="left" w:pos="59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СГМ</w:t>
            </w:r>
          </w:p>
        </w:tc>
        <w:tc>
          <w:tcPr>
            <w:tcW w:w="544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50</w:t>
            </w:r>
          </w:p>
        </w:tc>
        <w:tc>
          <w:tcPr>
            <w:tcW w:w="3473" w:type="dxa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CA01BA" w:rsidRPr="00CA01BA" w:rsidRDefault="00CA01BA" w:rsidP="00CA01BA">
            <w:pPr>
              <w:shd w:val="clear" w:color="auto" w:fill="FFFFFF"/>
              <w:jc w:val="center"/>
              <w:rPr>
                <w:sz w:val="20"/>
              </w:rPr>
            </w:pPr>
            <w:r w:rsidRPr="00CA01BA">
              <w:rPr>
                <w:sz w:val="20"/>
              </w:rPr>
              <w:t>ЗПУ к огнетушителю ОП-25 — ОП-100 (М52х2/М27х1,5/М8х1) для передвижных порошковых огнетушителей с флажковой ручкой. Запорно-пусковое устройство устанавливается на корпус (баллон) огнетушителя с присоединительным размером М52х2 и служит для приведения порошкового огнетушителя в действие.</w:t>
            </w:r>
          </w:p>
          <w:p w:rsidR="00CA01BA" w:rsidRPr="00CA01BA" w:rsidRDefault="00CA01BA" w:rsidP="00CA01BA">
            <w:pPr>
              <w:shd w:val="clear" w:color="auto" w:fill="FFFFFF"/>
              <w:spacing w:before="150"/>
              <w:rPr>
                <w:sz w:val="20"/>
              </w:rPr>
            </w:pPr>
            <w:r w:rsidRPr="00CA01BA">
              <w:rPr>
                <w:sz w:val="20"/>
              </w:rPr>
              <w:t>В комплект поставки входит:</w:t>
            </w:r>
          </w:p>
          <w:p w:rsidR="00CA01BA" w:rsidRPr="00CA01BA" w:rsidRDefault="00CA01BA" w:rsidP="00CA01BA">
            <w:pPr>
              <w:numPr>
                <w:ilvl w:val="0"/>
                <w:numId w:val="8"/>
              </w:numPr>
              <w:shd w:val="clear" w:color="auto" w:fill="FFFFFF"/>
              <w:ind w:left="300"/>
              <w:rPr>
                <w:sz w:val="20"/>
              </w:rPr>
            </w:pPr>
            <w:r w:rsidRPr="00CA01BA">
              <w:rPr>
                <w:sz w:val="20"/>
              </w:rPr>
              <w:t>уплотнительное кольцо;</w:t>
            </w:r>
          </w:p>
          <w:p w:rsidR="00CA01BA" w:rsidRPr="00CA01BA" w:rsidRDefault="00CA01BA" w:rsidP="00CA01BA">
            <w:pPr>
              <w:numPr>
                <w:ilvl w:val="0"/>
                <w:numId w:val="8"/>
              </w:numPr>
              <w:shd w:val="clear" w:color="auto" w:fill="FFFFFF"/>
              <w:ind w:left="300"/>
              <w:rPr>
                <w:sz w:val="20"/>
              </w:rPr>
            </w:pPr>
            <w:r w:rsidRPr="00CA01BA">
              <w:rPr>
                <w:sz w:val="20"/>
              </w:rPr>
              <w:t>чека.</w:t>
            </w:r>
          </w:p>
        </w:tc>
        <w:tc>
          <w:tcPr>
            <w:tcW w:w="1675" w:type="dxa"/>
            <w:vMerge w:val="restart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Присоединительный размер, мм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М 52х2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Выходной размер, мм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М 27х1,5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Размер под сифонную трубку, мм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М 27х1,5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Размер под индикатор давления, мм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М 8х1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Материал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Латунь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CA01BA" w:rsidRDefault="00CA01BA" w:rsidP="00CA01BA">
            <w:pPr>
              <w:tabs>
                <w:tab w:val="left" w:pos="592"/>
              </w:tabs>
              <w:rPr>
                <w:sz w:val="20"/>
              </w:rPr>
            </w:pPr>
            <w:r w:rsidRPr="00CA01BA">
              <w:rPr>
                <w:sz w:val="20"/>
              </w:rPr>
              <w:t>Индикатор  М10х1х12,5(ОП-1/10)</w:t>
            </w:r>
          </w:p>
          <w:p w:rsidR="00144AD9" w:rsidRPr="00CA01BA" w:rsidRDefault="00144AD9" w:rsidP="00CA01BA">
            <w:pPr>
              <w:tabs>
                <w:tab w:val="left" w:pos="592"/>
              </w:tabs>
              <w:rPr>
                <w:sz w:val="20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СГМ</w:t>
            </w:r>
          </w:p>
        </w:tc>
        <w:tc>
          <w:tcPr>
            <w:tcW w:w="544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100</w:t>
            </w:r>
          </w:p>
        </w:tc>
        <w:tc>
          <w:tcPr>
            <w:tcW w:w="3473" w:type="dxa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 xml:space="preserve">Манометр М10 (индикатор давления) прикручивается к запорно-пусковому устройству с присоединительным размером М10x1х12,5 и служит для </w:t>
            </w:r>
            <w:r w:rsidRPr="00CA01BA">
              <w:rPr>
                <w:sz w:val="20"/>
              </w:rPr>
              <w:lastRenderedPageBreak/>
              <w:t>контроля рабочего давления в корпусе (баллоне) порошкового огнетушителя.</w:t>
            </w:r>
          </w:p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1675" w:type="dxa"/>
            <w:vMerge w:val="restart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Присоединительный размер, мм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М10х1х12,5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Диаметр корпуса, мм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25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Шкала индикатора, МПа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 xml:space="preserve">от 0 до 2,5 (0-25 </w:t>
            </w:r>
            <w:proofErr w:type="spellStart"/>
            <w:r w:rsidRPr="00CA01BA">
              <w:rPr>
                <w:sz w:val="20"/>
              </w:rPr>
              <w:t>Bar</w:t>
            </w:r>
            <w:proofErr w:type="spellEnd"/>
            <w:r w:rsidRPr="00CA01BA">
              <w:rPr>
                <w:sz w:val="20"/>
              </w:rPr>
              <w:t>)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Диапазон рабочего давления, МПа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 xml:space="preserve">от 1,2 до 1,7 (12-17 </w:t>
            </w:r>
            <w:proofErr w:type="spellStart"/>
            <w:r w:rsidRPr="00CA01BA">
              <w:rPr>
                <w:sz w:val="20"/>
              </w:rPr>
              <w:t>Bar</w:t>
            </w:r>
            <w:proofErr w:type="spellEnd"/>
            <w:r w:rsidRPr="00CA01BA">
              <w:rPr>
                <w:sz w:val="20"/>
              </w:rPr>
              <w:t>)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CA01BA" w:rsidRDefault="00CA01BA" w:rsidP="00CA01BA">
            <w:pPr>
              <w:jc w:val="both"/>
              <w:rPr>
                <w:sz w:val="20"/>
              </w:rPr>
            </w:pPr>
            <w:r w:rsidRPr="00CA01BA">
              <w:rPr>
                <w:sz w:val="20"/>
              </w:rPr>
              <w:t>Резиновое кольцо ЗПУ М30</w:t>
            </w:r>
          </w:p>
          <w:p w:rsidR="00144AD9" w:rsidRPr="00CA01BA" w:rsidRDefault="00144AD9" w:rsidP="00CA01BA">
            <w:pPr>
              <w:jc w:val="both"/>
              <w:rPr>
                <w:sz w:val="20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СГМ</w:t>
            </w:r>
          </w:p>
        </w:tc>
        <w:tc>
          <w:tcPr>
            <w:tcW w:w="544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100</w:t>
            </w:r>
          </w:p>
        </w:tc>
        <w:tc>
          <w:tcPr>
            <w:tcW w:w="3473" w:type="dxa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CA01BA" w:rsidRPr="00CA01BA" w:rsidRDefault="00CA01BA" w:rsidP="00CA01BA">
            <w:pPr>
              <w:ind w:firstLine="15"/>
              <w:jc w:val="center"/>
              <w:rPr>
                <w:sz w:val="20"/>
              </w:rPr>
            </w:pPr>
            <w:r w:rsidRPr="00CA01BA">
              <w:rPr>
                <w:sz w:val="20"/>
              </w:rPr>
              <w:t>Кольцо резиновое для ЗПУ М30 обеспечивает герметичность в месте соединения запорно-пускового устройства и горловины корпуса (баллона) огнетушителя.</w:t>
            </w:r>
          </w:p>
        </w:tc>
        <w:tc>
          <w:tcPr>
            <w:tcW w:w="1675" w:type="dxa"/>
            <w:vMerge w:val="restart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Номинальный диаметр, мм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30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CA01BA" w:rsidRDefault="00CA01BA" w:rsidP="00CA01BA">
            <w:pPr>
              <w:jc w:val="both"/>
              <w:rPr>
                <w:sz w:val="20"/>
              </w:rPr>
            </w:pPr>
            <w:r w:rsidRPr="00CA01BA">
              <w:rPr>
                <w:sz w:val="20"/>
              </w:rPr>
              <w:t>Резиновое кольцо ЗПУ М52</w:t>
            </w:r>
          </w:p>
          <w:p w:rsidR="00144AD9" w:rsidRPr="00CA01BA" w:rsidRDefault="00144AD9" w:rsidP="00CA01BA">
            <w:pPr>
              <w:jc w:val="both"/>
              <w:rPr>
                <w:sz w:val="20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СГМ</w:t>
            </w:r>
          </w:p>
        </w:tc>
        <w:tc>
          <w:tcPr>
            <w:tcW w:w="544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100</w:t>
            </w:r>
          </w:p>
        </w:tc>
        <w:tc>
          <w:tcPr>
            <w:tcW w:w="3473" w:type="dxa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bCs/>
                <w:sz w:val="20"/>
              </w:rPr>
              <w:t>Кольцо резиновое для ЗПУ М52</w:t>
            </w:r>
            <w:r w:rsidRPr="00CA01BA">
              <w:rPr>
                <w:sz w:val="20"/>
              </w:rPr>
              <w:t> обеспечивает герметичность в месте соединения запорно-пускового устройства и горловины корпуса (баллона) огнетушителя.</w:t>
            </w:r>
          </w:p>
        </w:tc>
        <w:tc>
          <w:tcPr>
            <w:tcW w:w="1675" w:type="dxa"/>
            <w:vMerge w:val="restart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Номинальный диаметр, мм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52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CA01BA" w:rsidRDefault="00CA01BA" w:rsidP="00CA01BA">
            <w:pPr>
              <w:jc w:val="both"/>
              <w:rPr>
                <w:sz w:val="20"/>
              </w:rPr>
            </w:pPr>
            <w:r w:rsidRPr="00CA01BA">
              <w:rPr>
                <w:sz w:val="20"/>
              </w:rPr>
              <w:t xml:space="preserve">Огнетушащий порошок ВЕКСОН-АВС 25 </w:t>
            </w:r>
            <w:proofErr w:type="gramStart"/>
            <w:r w:rsidRPr="00CA01BA">
              <w:rPr>
                <w:sz w:val="20"/>
              </w:rPr>
              <w:t>( мешок</w:t>
            </w:r>
            <w:proofErr w:type="gramEnd"/>
            <w:r w:rsidRPr="00CA01BA">
              <w:rPr>
                <w:sz w:val="20"/>
              </w:rPr>
              <w:t>-30кг)</w:t>
            </w:r>
          </w:p>
          <w:p w:rsidR="00144AD9" w:rsidRPr="00CA01BA" w:rsidRDefault="00144AD9" w:rsidP="00CA01BA">
            <w:pPr>
              <w:jc w:val="both"/>
              <w:rPr>
                <w:sz w:val="20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СГМ</w:t>
            </w:r>
          </w:p>
        </w:tc>
        <w:tc>
          <w:tcPr>
            <w:tcW w:w="544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100</w:t>
            </w:r>
          </w:p>
        </w:tc>
        <w:tc>
          <w:tcPr>
            <w:tcW w:w="3473" w:type="dxa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CA01BA" w:rsidRPr="00CA01BA" w:rsidRDefault="00CA01BA" w:rsidP="00CA01BA">
            <w:pPr>
              <w:shd w:val="clear" w:color="auto" w:fill="FFFFFF"/>
              <w:jc w:val="both"/>
              <w:rPr>
                <w:sz w:val="20"/>
              </w:rPr>
            </w:pPr>
            <w:r w:rsidRPr="00CA01BA">
              <w:rPr>
                <w:sz w:val="20"/>
              </w:rPr>
              <w:t xml:space="preserve">Порошок ВЕКСОН АВС 25 обладает высокой способностью к </w:t>
            </w:r>
            <w:proofErr w:type="spellStart"/>
            <w:r w:rsidRPr="00CA01BA">
              <w:rPr>
                <w:sz w:val="20"/>
              </w:rPr>
              <w:t>водоотталкиванию</w:t>
            </w:r>
            <w:proofErr w:type="spellEnd"/>
            <w:r w:rsidRPr="00CA01BA">
              <w:rPr>
                <w:sz w:val="20"/>
              </w:rPr>
              <w:t xml:space="preserve">. Все компоненты, входящие в состав огнетушащего порошка, обработаны специальной </w:t>
            </w:r>
            <w:proofErr w:type="spellStart"/>
            <w:r w:rsidRPr="00CA01BA">
              <w:rPr>
                <w:sz w:val="20"/>
              </w:rPr>
              <w:t>антислеживающей</w:t>
            </w:r>
            <w:proofErr w:type="spellEnd"/>
            <w:r w:rsidRPr="00CA01BA">
              <w:rPr>
                <w:sz w:val="20"/>
              </w:rPr>
              <w:t xml:space="preserve"> добавкой.</w:t>
            </w:r>
          </w:p>
          <w:p w:rsidR="00CA01BA" w:rsidRPr="00CA01BA" w:rsidRDefault="00CA01BA" w:rsidP="00CA01BA">
            <w:pPr>
              <w:shd w:val="clear" w:color="auto" w:fill="FFFFFF"/>
              <w:spacing w:before="150"/>
              <w:jc w:val="both"/>
              <w:rPr>
                <w:sz w:val="20"/>
              </w:rPr>
            </w:pPr>
            <w:r w:rsidRPr="00CA01BA">
              <w:rPr>
                <w:sz w:val="20"/>
              </w:rPr>
              <w:t xml:space="preserve">Представляет собой дисперсную смесь минеральных солей с различными добавками, обеспечивающими текучесть, предотвращающими слеживание и </w:t>
            </w:r>
            <w:proofErr w:type="spellStart"/>
            <w:r w:rsidRPr="00CA01BA">
              <w:rPr>
                <w:sz w:val="20"/>
              </w:rPr>
              <w:t>комкование</w:t>
            </w:r>
            <w:proofErr w:type="spellEnd"/>
            <w:r w:rsidRPr="00CA01BA">
              <w:rPr>
                <w:sz w:val="20"/>
              </w:rPr>
              <w:t xml:space="preserve"> порошка.</w:t>
            </w:r>
          </w:p>
          <w:p w:rsidR="00CA01BA" w:rsidRPr="00CA01BA" w:rsidRDefault="00CA01BA" w:rsidP="00CA01BA">
            <w:pPr>
              <w:shd w:val="clear" w:color="auto" w:fill="FFFFFF"/>
              <w:spacing w:before="150"/>
              <w:jc w:val="both"/>
              <w:rPr>
                <w:sz w:val="20"/>
              </w:rPr>
            </w:pPr>
            <w:r w:rsidRPr="00CA01BA">
              <w:rPr>
                <w:sz w:val="20"/>
              </w:rPr>
              <w:t>Применяется:</w:t>
            </w:r>
          </w:p>
          <w:p w:rsidR="00CA01BA" w:rsidRPr="00CA01BA" w:rsidRDefault="00CA01BA" w:rsidP="00CA01BA">
            <w:pPr>
              <w:numPr>
                <w:ilvl w:val="0"/>
                <w:numId w:val="9"/>
              </w:numPr>
              <w:shd w:val="clear" w:color="auto" w:fill="FFFFFF"/>
              <w:ind w:left="300"/>
              <w:rPr>
                <w:sz w:val="20"/>
              </w:rPr>
            </w:pPr>
            <w:r w:rsidRPr="00CA01BA">
              <w:rPr>
                <w:sz w:val="20"/>
              </w:rPr>
              <w:t>в помещениях и на открытом воздухе;</w:t>
            </w:r>
          </w:p>
          <w:p w:rsidR="00CA01BA" w:rsidRPr="00CA01BA" w:rsidRDefault="00CA01BA" w:rsidP="00CA01BA">
            <w:pPr>
              <w:numPr>
                <w:ilvl w:val="0"/>
                <w:numId w:val="9"/>
              </w:numPr>
              <w:shd w:val="clear" w:color="auto" w:fill="FFFFFF"/>
              <w:ind w:left="300"/>
              <w:rPr>
                <w:sz w:val="20"/>
              </w:rPr>
            </w:pPr>
            <w:r w:rsidRPr="00CA01BA">
              <w:rPr>
                <w:sz w:val="20"/>
              </w:rPr>
              <w:t>в переносных и передвижных огнетушителях;</w:t>
            </w:r>
          </w:p>
          <w:p w:rsidR="00CA01BA" w:rsidRPr="00CA01BA" w:rsidRDefault="00CA01BA" w:rsidP="00CA01BA">
            <w:pPr>
              <w:numPr>
                <w:ilvl w:val="0"/>
                <w:numId w:val="9"/>
              </w:numPr>
              <w:shd w:val="clear" w:color="auto" w:fill="FFFFFF"/>
              <w:ind w:left="300"/>
              <w:rPr>
                <w:sz w:val="20"/>
              </w:rPr>
            </w:pPr>
            <w:r w:rsidRPr="00CA01BA">
              <w:rPr>
                <w:sz w:val="20"/>
              </w:rPr>
              <w:t>в автоматических установках порошкового пожаротушения;</w:t>
            </w:r>
          </w:p>
          <w:p w:rsidR="00CA01BA" w:rsidRPr="00CA01BA" w:rsidRDefault="00CA01BA" w:rsidP="00CA01BA">
            <w:pPr>
              <w:numPr>
                <w:ilvl w:val="0"/>
                <w:numId w:val="9"/>
              </w:numPr>
              <w:shd w:val="clear" w:color="auto" w:fill="FFFFFF"/>
              <w:ind w:left="300"/>
              <w:rPr>
                <w:sz w:val="20"/>
              </w:rPr>
            </w:pPr>
            <w:r w:rsidRPr="00CA01BA">
              <w:rPr>
                <w:sz w:val="20"/>
              </w:rPr>
              <w:t>в пожарных автомобилях комбинированного и порошкового пожаротушения;</w:t>
            </w:r>
          </w:p>
          <w:p w:rsidR="00CA01BA" w:rsidRPr="00CA01BA" w:rsidRDefault="00CA01BA" w:rsidP="00CA01BA">
            <w:pPr>
              <w:numPr>
                <w:ilvl w:val="0"/>
                <w:numId w:val="9"/>
              </w:numPr>
              <w:shd w:val="clear" w:color="auto" w:fill="FFFFFF"/>
              <w:ind w:left="300"/>
              <w:rPr>
                <w:sz w:val="20"/>
              </w:rPr>
            </w:pPr>
            <w:r w:rsidRPr="00CA01BA">
              <w:rPr>
                <w:sz w:val="20"/>
              </w:rPr>
              <w:t>во всех климатических зонах при температуре окружающей среды от -50°С до +50°С.</w:t>
            </w:r>
          </w:p>
          <w:p w:rsidR="00CA01BA" w:rsidRPr="00CA01BA" w:rsidRDefault="00CA01BA" w:rsidP="00CA01BA">
            <w:pPr>
              <w:shd w:val="clear" w:color="auto" w:fill="FFFFFF"/>
              <w:spacing w:before="150"/>
              <w:jc w:val="both"/>
              <w:rPr>
                <w:sz w:val="20"/>
              </w:rPr>
            </w:pPr>
            <w:r w:rsidRPr="00CA01BA">
              <w:rPr>
                <w:sz w:val="20"/>
              </w:rPr>
              <w:lastRenderedPageBreak/>
              <w:t>Фасовка - мешки по 30 кг.</w:t>
            </w:r>
          </w:p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1675" w:type="dxa"/>
            <w:vMerge w:val="restart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Насыпная плотность неуплотненного порошка, кг/м³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900±70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Гранулометрический состав: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Более 100 мкм, % масс.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27±8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Менее 50 мкм, % масс.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50±8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 xml:space="preserve">Содержание влаги, % </w:t>
            </w:r>
            <w:proofErr w:type="gramStart"/>
            <w:r w:rsidRPr="00CA01BA">
              <w:rPr>
                <w:sz w:val="20"/>
              </w:rPr>
              <w:t>масс.,</w:t>
            </w:r>
            <w:proofErr w:type="gramEnd"/>
            <w:r w:rsidRPr="00CA01BA">
              <w:rPr>
                <w:sz w:val="20"/>
              </w:rPr>
              <w:t xml:space="preserve"> не более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0,35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Температура эксплуатации и хранения, °С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от -50 до +50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Огнетушащая способность 3 кг огнетушащего порошка: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59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Пожар класса А (твердые горючие вещества)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2А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Пожар класса В (жидкие вещества)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55В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CA01BA" w:rsidRDefault="00CA01BA" w:rsidP="00CA01BA">
            <w:pPr>
              <w:jc w:val="both"/>
              <w:rPr>
                <w:sz w:val="20"/>
              </w:rPr>
            </w:pPr>
            <w:r w:rsidRPr="00CA01BA">
              <w:rPr>
                <w:sz w:val="20"/>
              </w:rPr>
              <w:t xml:space="preserve">Шланг М 27х1,5 с </w:t>
            </w:r>
            <w:proofErr w:type="spellStart"/>
            <w:r w:rsidRPr="00CA01BA">
              <w:rPr>
                <w:sz w:val="20"/>
              </w:rPr>
              <w:t>неперекрывным</w:t>
            </w:r>
            <w:proofErr w:type="spellEnd"/>
            <w:r w:rsidRPr="00CA01BA">
              <w:rPr>
                <w:sz w:val="20"/>
              </w:rPr>
              <w:t xml:space="preserve"> раструбом для передвижных ОП</w:t>
            </w:r>
          </w:p>
          <w:p w:rsidR="00144AD9" w:rsidRPr="00CA01BA" w:rsidRDefault="00144AD9" w:rsidP="00CA01BA">
            <w:pPr>
              <w:jc w:val="both"/>
              <w:rPr>
                <w:sz w:val="20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СГМ</w:t>
            </w:r>
          </w:p>
        </w:tc>
        <w:tc>
          <w:tcPr>
            <w:tcW w:w="544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50</w:t>
            </w:r>
          </w:p>
        </w:tc>
        <w:tc>
          <w:tcPr>
            <w:tcW w:w="3473" w:type="dxa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CA01BA" w:rsidRPr="00CA01BA" w:rsidRDefault="00CA01BA" w:rsidP="00CA01BA">
            <w:pPr>
              <w:shd w:val="clear" w:color="auto" w:fill="FFFFFF"/>
              <w:spacing w:before="150"/>
              <w:jc w:val="both"/>
              <w:rPr>
                <w:sz w:val="20"/>
              </w:rPr>
            </w:pPr>
            <w:r w:rsidRPr="00CA01BA">
              <w:rPr>
                <w:sz w:val="20"/>
              </w:rPr>
              <w:t xml:space="preserve">Шланг с </w:t>
            </w:r>
            <w:proofErr w:type="spellStart"/>
            <w:r w:rsidRPr="00CA01BA">
              <w:rPr>
                <w:sz w:val="20"/>
              </w:rPr>
              <w:t>неперекрывным</w:t>
            </w:r>
            <w:proofErr w:type="spellEnd"/>
            <w:r w:rsidRPr="00CA01BA">
              <w:rPr>
                <w:sz w:val="20"/>
              </w:rPr>
              <w:t xml:space="preserve"> раструбом присоединяется к </w:t>
            </w:r>
            <w:hyperlink r:id="rId8" w:history="1">
              <w:r w:rsidRPr="00CA01BA">
                <w:rPr>
                  <w:sz w:val="20"/>
                </w:rPr>
                <w:t>запорно-пусковому устройству для порошкового огнетушителя (ЗПУ для ОП)</w:t>
              </w:r>
            </w:hyperlink>
            <w:r w:rsidRPr="00CA01BA">
              <w:rPr>
                <w:sz w:val="20"/>
              </w:rPr>
              <w:t> (с присоединительным размером М27x1,5) и служит для распыления </w:t>
            </w:r>
            <w:hyperlink r:id="rId9" w:history="1">
              <w:r w:rsidRPr="00CA01BA">
                <w:rPr>
                  <w:sz w:val="20"/>
                </w:rPr>
                <w:t>огнетушащего вещества (ОТВ)</w:t>
              </w:r>
            </w:hyperlink>
            <w:r w:rsidRPr="00CA01BA">
              <w:rPr>
                <w:sz w:val="20"/>
              </w:rPr>
              <w:t> на очаг пожара.</w:t>
            </w:r>
          </w:p>
        </w:tc>
        <w:tc>
          <w:tcPr>
            <w:tcW w:w="1675" w:type="dxa"/>
            <w:vMerge w:val="restart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Присоединительный размер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М27x1,5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Длина гибкой части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3000 мм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Количество штук в упаковке**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10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CA01BA" w:rsidRDefault="00CA01BA" w:rsidP="00CA01BA">
            <w:pPr>
              <w:jc w:val="both"/>
              <w:rPr>
                <w:sz w:val="20"/>
              </w:rPr>
            </w:pPr>
            <w:r w:rsidRPr="00CA01BA">
              <w:rPr>
                <w:sz w:val="20"/>
              </w:rPr>
              <w:t>Шланг М16х1,5 с щелевым распылителем для переносных ОП</w:t>
            </w:r>
          </w:p>
          <w:p w:rsidR="00144AD9" w:rsidRPr="00CA01BA" w:rsidRDefault="00144AD9" w:rsidP="00CA01BA">
            <w:pPr>
              <w:jc w:val="both"/>
              <w:rPr>
                <w:sz w:val="20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СГМ</w:t>
            </w:r>
          </w:p>
        </w:tc>
        <w:tc>
          <w:tcPr>
            <w:tcW w:w="544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50</w:t>
            </w:r>
          </w:p>
        </w:tc>
        <w:tc>
          <w:tcPr>
            <w:tcW w:w="3473" w:type="dxa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 xml:space="preserve">Шланг с </w:t>
            </w:r>
            <w:proofErr w:type="spellStart"/>
            <w:r w:rsidRPr="00CA01BA">
              <w:rPr>
                <w:sz w:val="20"/>
              </w:rPr>
              <w:t>неперекрывным</w:t>
            </w:r>
            <w:proofErr w:type="spellEnd"/>
            <w:r w:rsidRPr="00CA01BA">
              <w:rPr>
                <w:sz w:val="20"/>
              </w:rPr>
              <w:t xml:space="preserve"> раструбом присоединяется к </w:t>
            </w:r>
            <w:hyperlink r:id="rId10" w:history="1">
              <w:r w:rsidRPr="00CA01BA">
                <w:rPr>
                  <w:sz w:val="20"/>
                </w:rPr>
                <w:t>запорно-пусковому устройству для порошкового огнетушителя (ЗПУ для ОП)</w:t>
              </w:r>
            </w:hyperlink>
            <w:r w:rsidRPr="00CA01BA">
              <w:rPr>
                <w:sz w:val="20"/>
              </w:rPr>
              <w:t> (с присоединительным размером М27x1,5) и служит для распыления </w:t>
            </w:r>
            <w:hyperlink r:id="rId11" w:history="1">
              <w:r w:rsidRPr="00CA01BA">
                <w:rPr>
                  <w:sz w:val="20"/>
                </w:rPr>
                <w:t>огнетушащего вещества (ОТВ)</w:t>
              </w:r>
            </w:hyperlink>
            <w:r w:rsidRPr="00CA01BA">
              <w:rPr>
                <w:sz w:val="20"/>
              </w:rPr>
              <w:t> на очаг пожара.</w:t>
            </w:r>
          </w:p>
        </w:tc>
        <w:tc>
          <w:tcPr>
            <w:tcW w:w="1675" w:type="dxa"/>
            <w:vMerge w:val="restart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Присоединительный размер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М16x1,5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Длина шланга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430 мм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Длина гибкой части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400 мм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Количество штук в упаковке**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150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CA01BA" w:rsidRDefault="00CA01BA" w:rsidP="00CA01BA">
            <w:pPr>
              <w:jc w:val="both"/>
              <w:rPr>
                <w:iCs/>
                <w:sz w:val="20"/>
              </w:rPr>
            </w:pPr>
            <w:r w:rsidRPr="00CA01BA">
              <w:rPr>
                <w:iCs/>
                <w:sz w:val="20"/>
              </w:rPr>
              <w:t>Запорно-пусковое устройство (ЗПУ) ОП-1/10 М30Х1,5</w:t>
            </w:r>
          </w:p>
          <w:p w:rsidR="00144AD9" w:rsidRPr="00CA01BA" w:rsidRDefault="00144AD9" w:rsidP="00CA01BA">
            <w:pPr>
              <w:jc w:val="both"/>
              <w:rPr>
                <w:sz w:val="20"/>
                <w:highlight w:val="yellow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СГМ</w:t>
            </w:r>
          </w:p>
        </w:tc>
        <w:tc>
          <w:tcPr>
            <w:tcW w:w="544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50</w:t>
            </w:r>
          </w:p>
        </w:tc>
        <w:tc>
          <w:tcPr>
            <w:tcW w:w="3473" w:type="dxa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  <w:r w:rsidRPr="00CA01BA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CA01BA" w:rsidRPr="00CA01BA" w:rsidRDefault="00CA01BA" w:rsidP="00CA01BA">
            <w:pPr>
              <w:spacing w:after="150"/>
              <w:rPr>
                <w:sz w:val="20"/>
              </w:rPr>
            </w:pPr>
            <w:r w:rsidRPr="00CA01BA">
              <w:rPr>
                <w:sz w:val="20"/>
              </w:rPr>
              <w:t xml:space="preserve">ЗПУ - запорно-пусковое устройство огнетушителей.   ЗПУ для порошковых огнетушителей под гибкий шланг (применяется в ОП объемом до 10 литров). Манометр-индикатор в комплект не входит. Посадочное место </w:t>
            </w:r>
            <w:r w:rsidRPr="00CA01BA">
              <w:rPr>
                <w:sz w:val="20"/>
              </w:rPr>
              <w:lastRenderedPageBreak/>
              <w:t>под индикатор располагается выше стандартного, предназначен для баллонов огнетушителей с низким горлом!</w:t>
            </w:r>
          </w:p>
        </w:tc>
        <w:tc>
          <w:tcPr>
            <w:tcW w:w="1675" w:type="dxa"/>
            <w:vMerge w:val="restart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  <w:highlight w:val="yellow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Присоединительный размер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М30х1,5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  <w:highlight w:val="yellow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Выходной размер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М16х1,5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  <w:highlight w:val="yellow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Размер под сифонную трубку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М16х1,5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  <w:highlight w:val="yellow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Размер под индикатор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М8х1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  <w:highlight w:val="yellow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CA01BA" w:rsidRPr="00CA01BA" w:rsidRDefault="00CA01BA" w:rsidP="003861E2">
            <w:pPr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CA01BA" w:rsidRDefault="00CA01BA" w:rsidP="00CA01BA">
            <w:pPr>
              <w:rPr>
                <w:iCs/>
                <w:sz w:val="20"/>
              </w:rPr>
            </w:pPr>
            <w:r w:rsidRPr="00CA01BA">
              <w:rPr>
                <w:iCs/>
                <w:sz w:val="20"/>
              </w:rPr>
              <w:t>Индикатор М10х1/ОП 25-100</w:t>
            </w:r>
          </w:p>
          <w:p w:rsidR="00144AD9" w:rsidRPr="00CA01BA" w:rsidRDefault="00144AD9" w:rsidP="00CA01BA">
            <w:pPr>
              <w:rPr>
                <w:sz w:val="20"/>
                <w:highlight w:val="yellow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СГМ</w:t>
            </w:r>
          </w:p>
        </w:tc>
        <w:tc>
          <w:tcPr>
            <w:tcW w:w="544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100</w:t>
            </w:r>
          </w:p>
        </w:tc>
        <w:tc>
          <w:tcPr>
            <w:tcW w:w="3473" w:type="dxa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  <w:r w:rsidRPr="00CA01BA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bCs/>
                <w:sz w:val="20"/>
              </w:rPr>
              <w:t>Индикатор давления (манометр)</w:t>
            </w:r>
            <w:r w:rsidRPr="00CA01BA">
              <w:rPr>
                <w:sz w:val="20"/>
              </w:rPr>
              <w:t> прикручивается к </w:t>
            </w:r>
            <w:hyperlink r:id="rId12" w:history="1">
              <w:r w:rsidRPr="00CA01BA">
                <w:rPr>
                  <w:sz w:val="20"/>
                </w:rPr>
                <w:t>запорно-пусковому устройству для порошкового огнетушителя (ЗПУ для ОП)</w:t>
              </w:r>
            </w:hyperlink>
            <w:r w:rsidRPr="00CA01BA">
              <w:rPr>
                <w:sz w:val="20"/>
              </w:rPr>
              <w:t> с присоединительным размером М10x1 и служит для контроля рабочего давления </w:t>
            </w:r>
            <w:hyperlink r:id="rId13" w:history="1">
              <w:r w:rsidRPr="00CA01BA">
                <w:rPr>
                  <w:sz w:val="20"/>
                </w:rPr>
                <w:t>в корпусе (баллоне) порошкового огнетушителя</w:t>
              </w:r>
            </w:hyperlink>
            <w:r w:rsidRPr="00CA01BA">
              <w:rPr>
                <w:sz w:val="20"/>
              </w:rPr>
              <w:t>.</w:t>
            </w:r>
          </w:p>
        </w:tc>
        <w:tc>
          <w:tcPr>
            <w:tcW w:w="1675" w:type="dxa"/>
            <w:vMerge w:val="restart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  <w:p w:rsidR="00CA01BA" w:rsidRPr="00CA01BA" w:rsidRDefault="00CA01BA" w:rsidP="00CA01BA">
            <w:pPr>
              <w:rPr>
                <w:sz w:val="20"/>
              </w:rPr>
            </w:pPr>
          </w:p>
          <w:p w:rsidR="00CA01BA" w:rsidRPr="00CA01BA" w:rsidRDefault="00CA01BA" w:rsidP="00CA01BA">
            <w:pPr>
              <w:rPr>
                <w:sz w:val="20"/>
              </w:rPr>
            </w:pPr>
          </w:p>
          <w:p w:rsidR="00CA01BA" w:rsidRPr="00CA01BA" w:rsidRDefault="00CA01BA" w:rsidP="00CA01BA">
            <w:pPr>
              <w:rPr>
                <w:sz w:val="20"/>
              </w:rPr>
            </w:pPr>
          </w:p>
          <w:p w:rsidR="00CA01BA" w:rsidRPr="00CA01BA" w:rsidRDefault="00CA01BA" w:rsidP="00CA01BA">
            <w:pPr>
              <w:rPr>
                <w:sz w:val="20"/>
              </w:rPr>
            </w:pPr>
          </w:p>
          <w:p w:rsidR="00CA01BA" w:rsidRPr="00CA01BA" w:rsidRDefault="00CA01BA" w:rsidP="00CA01BA">
            <w:pPr>
              <w:rPr>
                <w:sz w:val="20"/>
              </w:rPr>
            </w:pPr>
          </w:p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</w:tcPr>
          <w:p w:rsidR="00CA01BA" w:rsidRPr="00CA01BA" w:rsidRDefault="00CA01BA" w:rsidP="00CA01BA">
            <w:pPr>
              <w:jc w:val="center"/>
              <w:rPr>
                <w:sz w:val="20"/>
                <w:highlight w:val="yellow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3861E2">
            <w:pPr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Присоединительный размер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М10х1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1868" w:type="dxa"/>
            <w:gridSpan w:val="3"/>
          </w:tcPr>
          <w:p w:rsidR="00CA01BA" w:rsidRPr="00CA01BA" w:rsidRDefault="00CA01BA" w:rsidP="00CA01BA">
            <w:pPr>
              <w:jc w:val="center"/>
              <w:rPr>
                <w:sz w:val="20"/>
                <w:highlight w:val="yellow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3861E2">
            <w:pPr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Диаметр корпуса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25 мм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1868" w:type="dxa"/>
            <w:gridSpan w:val="3"/>
          </w:tcPr>
          <w:p w:rsidR="00CA01BA" w:rsidRPr="00CA01BA" w:rsidRDefault="00CA01BA" w:rsidP="00CA01BA">
            <w:pPr>
              <w:jc w:val="center"/>
              <w:rPr>
                <w:sz w:val="20"/>
                <w:highlight w:val="yellow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3861E2">
            <w:pPr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Шкала индикатора, МПа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 xml:space="preserve">от 0 до 2,5 (0-25 </w:t>
            </w:r>
            <w:proofErr w:type="spellStart"/>
            <w:r w:rsidRPr="00CA01BA">
              <w:rPr>
                <w:sz w:val="20"/>
              </w:rPr>
              <w:t>Bar</w:t>
            </w:r>
            <w:proofErr w:type="spellEnd"/>
            <w:r w:rsidRPr="00CA01BA">
              <w:rPr>
                <w:sz w:val="20"/>
              </w:rPr>
              <w:t>)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1868" w:type="dxa"/>
            <w:gridSpan w:val="3"/>
          </w:tcPr>
          <w:p w:rsidR="00CA01BA" w:rsidRPr="00CA01BA" w:rsidRDefault="00CA01BA" w:rsidP="00CA01BA">
            <w:pPr>
              <w:jc w:val="center"/>
              <w:rPr>
                <w:sz w:val="20"/>
                <w:highlight w:val="yellow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3861E2">
            <w:pPr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Диапазон рабочего давления, МПа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 xml:space="preserve">от 0,8 до 1,6 (8-16 </w:t>
            </w:r>
            <w:proofErr w:type="spellStart"/>
            <w:r w:rsidRPr="00CA01BA">
              <w:rPr>
                <w:sz w:val="20"/>
              </w:rPr>
              <w:t>Bar</w:t>
            </w:r>
            <w:proofErr w:type="spellEnd"/>
            <w:r w:rsidRPr="00CA01BA">
              <w:rPr>
                <w:sz w:val="20"/>
              </w:rPr>
              <w:t>)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1868" w:type="dxa"/>
            <w:gridSpan w:val="3"/>
          </w:tcPr>
          <w:p w:rsidR="00CA01BA" w:rsidRPr="00CA01BA" w:rsidRDefault="00CA01BA" w:rsidP="00CA01BA">
            <w:pPr>
              <w:jc w:val="center"/>
              <w:rPr>
                <w:sz w:val="20"/>
                <w:highlight w:val="yellow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3861E2">
            <w:pPr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Количество штук в упаковке**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100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1868" w:type="dxa"/>
            <w:gridSpan w:val="3"/>
          </w:tcPr>
          <w:p w:rsidR="00CA01BA" w:rsidRPr="00CA01BA" w:rsidRDefault="00CA01BA" w:rsidP="00CA01BA">
            <w:pPr>
              <w:jc w:val="center"/>
              <w:rPr>
                <w:sz w:val="20"/>
                <w:highlight w:val="yellow"/>
              </w:rPr>
            </w:pPr>
          </w:p>
        </w:tc>
      </w:tr>
      <w:tr w:rsidR="00161033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161033" w:rsidRPr="00F25A0A" w:rsidRDefault="00CA01BA" w:rsidP="00CA01BA">
            <w:pPr>
              <w:spacing w:after="160" w:line="259" w:lineRule="auto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3861E2">
              <w:rPr>
                <w:sz w:val="20"/>
              </w:rPr>
              <w:t xml:space="preserve">10. 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61033" w:rsidRDefault="00161033" w:rsidP="006A6382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8F05AB">
              <w:rPr>
                <w:sz w:val="20"/>
              </w:rPr>
              <w:t xml:space="preserve">Ящик для песка </w:t>
            </w:r>
          </w:p>
          <w:p w:rsidR="00144AD9" w:rsidRPr="00672C1D" w:rsidRDefault="00144AD9" w:rsidP="006A6382">
            <w:pPr>
              <w:tabs>
                <w:tab w:val="left" w:pos="592"/>
              </w:tabs>
              <w:jc w:val="center"/>
              <w:rPr>
                <w:sz w:val="20"/>
                <w:highlight w:val="yellow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161033" w:rsidRPr="007D5EDC" w:rsidRDefault="00161033" w:rsidP="007F1872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 w:val="restart"/>
          </w:tcPr>
          <w:p w:rsidR="00161033" w:rsidRPr="007D5EDC" w:rsidRDefault="00161033" w:rsidP="007F1872">
            <w:pPr>
              <w:jc w:val="center"/>
              <w:rPr>
                <w:sz w:val="20"/>
              </w:rPr>
            </w:pPr>
            <w:r w:rsidRPr="007D5EDC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</w:tcPr>
          <w:p w:rsidR="00161033" w:rsidRPr="007D5EDC" w:rsidRDefault="00161033" w:rsidP="007F1872">
            <w:pPr>
              <w:jc w:val="center"/>
              <w:rPr>
                <w:sz w:val="20"/>
              </w:rPr>
            </w:pPr>
            <w:r w:rsidRPr="007D5EDC">
              <w:rPr>
                <w:sz w:val="20"/>
              </w:rPr>
              <w:t>4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161033" w:rsidRPr="007D5EDC" w:rsidRDefault="00161033" w:rsidP="007F1872">
            <w:pPr>
              <w:rPr>
                <w:sz w:val="20"/>
              </w:rPr>
            </w:pPr>
            <w:r w:rsidRPr="007D5EDC">
              <w:rPr>
                <w:sz w:val="20"/>
              </w:rPr>
              <w:t>Назначение</w:t>
            </w:r>
          </w:p>
          <w:p w:rsidR="00161033" w:rsidRPr="007D5EDC" w:rsidRDefault="00161033" w:rsidP="008F05AB">
            <w:pPr>
              <w:rPr>
                <w:sz w:val="20"/>
              </w:rPr>
            </w:pPr>
            <w:r w:rsidRPr="007D5EDC">
              <w:rPr>
                <w:sz w:val="20"/>
              </w:rPr>
              <w:t>Диапазон рабочих температур, °С:</w:t>
            </w:r>
          </w:p>
          <w:p w:rsidR="00161033" w:rsidRPr="007D5EDC" w:rsidRDefault="00161033" w:rsidP="007D5EDC">
            <w:pPr>
              <w:rPr>
                <w:sz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161033" w:rsidRPr="00227513" w:rsidRDefault="00161033" w:rsidP="00CB67B1">
            <w:pPr>
              <w:ind w:right="142"/>
              <w:jc w:val="both"/>
              <w:rPr>
                <w:sz w:val="20"/>
              </w:rPr>
            </w:pPr>
            <w:r w:rsidRPr="00227513">
              <w:rPr>
                <w:sz w:val="20"/>
              </w:rPr>
              <w:t>для хранения песка, применяемого для ликвидации загорания, утечки нефтепродуктов и других легковоспламеняющихся веществ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:rsidR="00161033" w:rsidRPr="00672C1D" w:rsidRDefault="00161033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</w:tcPr>
          <w:p w:rsidR="00161033" w:rsidRPr="00672C1D" w:rsidRDefault="00161033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161033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161033" w:rsidRPr="00F25A0A" w:rsidRDefault="00161033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61033" w:rsidRPr="00672C1D" w:rsidRDefault="00161033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161033" w:rsidRPr="007D5EDC" w:rsidRDefault="00161033" w:rsidP="007F1872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161033" w:rsidRPr="007D5EDC" w:rsidRDefault="00161033" w:rsidP="007F1872">
            <w:pPr>
              <w:rPr>
                <w:sz w:val="20"/>
              </w:rPr>
            </w:pPr>
          </w:p>
        </w:tc>
        <w:tc>
          <w:tcPr>
            <w:tcW w:w="590" w:type="dxa"/>
            <w:vMerge/>
          </w:tcPr>
          <w:p w:rsidR="00161033" w:rsidRPr="007D5EDC" w:rsidRDefault="00161033" w:rsidP="007F1872">
            <w:pPr>
              <w:rPr>
                <w:sz w:val="20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161033" w:rsidRPr="007D5EDC" w:rsidRDefault="00161033" w:rsidP="007F1872">
            <w:pPr>
              <w:rPr>
                <w:sz w:val="20"/>
              </w:rPr>
            </w:pPr>
            <w:r w:rsidRPr="007D5EDC">
              <w:rPr>
                <w:sz w:val="20"/>
              </w:rPr>
              <w:t>Диапазон температур при макс. температуре окружающей среды, °C</w:t>
            </w:r>
          </w:p>
        </w:tc>
        <w:tc>
          <w:tcPr>
            <w:tcW w:w="3543" w:type="dxa"/>
            <w:shd w:val="clear" w:color="auto" w:fill="auto"/>
          </w:tcPr>
          <w:p w:rsidR="00161033" w:rsidRPr="00227513" w:rsidRDefault="00161033" w:rsidP="007D5EDC">
            <w:pPr>
              <w:jc w:val="center"/>
              <w:rPr>
                <w:bCs/>
                <w:sz w:val="20"/>
              </w:rPr>
            </w:pPr>
            <w:r w:rsidRPr="00227513">
              <w:rPr>
                <w:bCs/>
                <w:sz w:val="20"/>
              </w:rPr>
              <w:t>-25 до + 45</w:t>
            </w:r>
          </w:p>
          <w:p w:rsidR="00161033" w:rsidRPr="00227513" w:rsidRDefault="00161033" w:rsidP="00672C1D">
            <w:pPr>
              <w:jc w:val="center"/>
              <w:rPr>
                <w:sz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161033" w:rsidRPr="00672C1D" w:rsidRDefault="00161033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161033" w:rsidRPr="00672C1D" w:rsidRDefault="00161033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161033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161033" w:rsidRPr="00F25A0A" w:rsidRDefault="00161033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61033" w:rsidRPr="00672C1D" w:rsidRDefault="00161033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161033" w:rsidRPr="007D5EDC" w:rsidRDefault="00161033" w:rsidP="007F1872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161033" w:rsidRPr="007D5EDC" w:rsidRDefault="00161033" w:rsidP="007F1872">
            <w:pPr>
              <w:rPr>
                <w:sz w:val="20"/>
              </w:rPr>
            </w:pPr>
          </w:p>
        </w:tc>
        <w:tc>
          <w:tcPr>
            <w:tcW w:w="590" w:type="dxa"/>
            <w:vMerge/>
          </w:tcPr>
          <w:p w:rsidR="00161033" w:rsidRPr="007D5EDC" w:rsidRDefault="00161033" w:rsidP="007F1872">
            <w:pPr>
              <w:rPr>
                <w:sz w:val="20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161033" w:rsidRPr="007D5EDC" w:rsidRDefault="00161033" w:rsidP="007D5EDC">
            <w:pPr>
              <w:rPr>
                <w:sz w:val="20"/>
              </w:rPr>
            </w:pPr>
            <w:r w:rsidRPr="007D5EDC">
              <w:rPr>
                <w:sz w:val="20"/>
              </w:rPr>
              <w:t>Габаритные размеры, мм:</w:t>
            </w:r>
          </w:p>
          <w:p w:rsidR="00161033" w:rsidRPr="007D5EDC" w:rsidRDefault="00161033" w:rsidP="007F1872">
            <w:pPr>
              <w:rPr>
                <w:sz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161033" w:rsidRPr="00227513" w:rsidRDefault="00161033" w:rsidP="007D5EDC">
            <w:pPr>
              <w:jc w:val="center"/>
              <w:rPr>
                <w:bCs/>
                <w:sz w:val="20"/>
              </w:rPr>
            </w:pPr>
            <w:r w:rsidRPr="00227513">
              <w:rPr>
                <w:bCs/>
                <w:sz w:val="20"/>
              </w:rPr>
              <w:t>1154х810х815</w:t>
            </w:r>
          </w:p>
          <w:p w:rsidR="00161033" w:rsidRPr="00227513" w:rsidRDefault="00161033" w:rsidP="00672C1D">
            <w:pPr>
              <w:jc w:val="center"/>
              <w:rPr>
                <w:sz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161033" w:rsidRPr="00672C1D" w:rsidRDefault="00161033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161033" w:rsidRPr="00672C1D" w:rsidRDefault="00161033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161033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161033" w:rsidRPr="00F25A0A" w:rsidRDefault="00161033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61033" w:rsidRPr="00672C1D" w:rsidRDefault="00161033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161033" w:rsidRPr="007D5EDC" w:rsidRDefault="00161033" w:rsidP="007F1872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161033" w:rsidRPr="007D5EDC" w:rsidRDefault="00161033" w:rsidP="007F1872">
            <w:pPr>
              <w:rPr>
                <w:sz w:val="20"/>
              </w:rPr>
            </w:pPr>
          </w:p>
        </w:tc>
        <w:tc>
          <w:tcPr>
            <w:tcW w:w="590" w:type="dxa"/>
            <w:vMerge/>
          </w:tcPr>
          <w:p w:rsidR="00161033" w:rsidRPr="007D5EDC" w:rsidRDefault="00161033" w:rsidP="007F1872">
            <w:pPr>
              <w:rPr>
                <w:sz w:val="20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161033" w:rsidRPr="007D5EDC" w:rsidRDefault="00161033" w:rsidP="007D5EDC">
            <w:pPr>
              <w:rPr>
                <w:sz w:val="20"/>
              </w:rPr>
            </w:pPr>
            <w:r>
              <w:rPr>
                <w:sz w:val="20"/>
              </w:rPr>
              <w:t>Объем бункера для песка, м3:</w:t>
            </w:r>
          </w:p>
        </w:tc>
        <w:tc>
          <w:tcPr>
            <w:tcW w:w="3543" w:type="dxa"/>
            <w:shd w:val="clear" w:color="auto" w:fill="auto"/>
          </w:tcPr>
          <w:p w:rsidR="00161033" w:rsidRPr="00EF1134" w:rsidRDefault="00161033" w:rsidP="00EF113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0,5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161033" w:rsidRPr="00672C1D" w:rsidRDefault="00161033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161033" w:rsidRPr="00672C1D" w:rsidRDefault="00161033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615C86" w:rsidRPr="003861E2" w:rsidRDefault="003861E2" w:rsidP="003861E2">
            <w:pPr>
              <w:tabs>
                <w:tab w:val="left" w:pos="284"/>
              </w:tabs>
              <w:ind w:left="283"/>
              <w:rPr>
                <w:sz w:val="20"/>
              </w:rPr>
            </w:pPr>
            <w:r w:rsidRPr="003861E2">
              <w:rPr>
                <w:sz w:val="20"/>
              </w:rPr>
              <w:t xml:space="preserve">11. 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615C86" w:rsidRDefault="00615C86" w:rsidP="00E25554">
            <w:pPr>
              <w:tabs>
                <w:tab w:val="left" w:pos="592"/>
              </w:tabs>
              <w:rPr>
                <w:sz w:val="20"/>
              </w:rPr>
            </w:pPr>
            <w:r w:rsidRPr="006A6382">
              <w:rPr>
                <w:sz w:val="20"/>
              </w:rPr>
              <w:t xml:space="preserve">Модуль порошкового пожаротушения Буран МПП-2,5 </w:t>
            </w:r>
            <w:proofErr w:type="spellStart"/>
            <w:r w:rsidRPr="006A6382">
              <w:rPr>
                <w:sz w:val="20"/>
              </w:rPr>
              <w:t>взр</w:t>
            </w:r>
            <w:proofErr w:type="spellEnd"/>
            <w:r w:rsidRPr="006A6382">
              <w:rPr>
                <w:sz w:val="20"/>
              </w:rPr>
              <w:t>.</w:t>
            </w:r>
          </w:p>
          <w:p w:rsidR="00144AD9" w:rsidRPr="00672C1D" w:rsidRDefault="00144AD9" w:rsidP="00E25554">
            <w:pPr>
              <w:tabs>
                <w:tab w:val="left" w:pos="592"/>
              </w:tabs>
              <w:rPr>
                <w:sz w:val="20"/>
                <w:highlight w:val="yellow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</w:tcPr>
          <w:p w:rsidR="00615C86" w:rsidRPr="006A6382" w:rsidRDefault="00615C86" w:rsidP="007F1872">
            <w:pPr>
              <w:jc w:val="center"/>
              <w:rPr>
                <w:sz w:val="20"/>
              </w:rPr>
            </w:pPr>
            <w:r w:rsidRPr="006A6382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</w:tcPr>
          <w:p w:rsidR="00615C86" w:rsidRPr="006A6382" w:rsidRDefault="00615C86" w:rsidP="007F1872">
            <w:pPr>
              <w:jc w:val="center"/>
              <w:rPr>
                <w:sz w:val="20"/>
              </w:rPr>
            </w:pPr>
            <w:r w:rsidRPr="006A6382">
              <w:rPr>
                <w:sz w:val="20"/>
              </w:rPr>
              <w:t>10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7F1872">
            <w:pPr>
              <w:rPr>
                <w:sz w:val="20"/>
              </w:rPr>
            </w:pPr>
            <w:r w:rsidRPr="008348B5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CB67B1">
            <w:pPr>
              <w:ind w:right="142"/>
              <w:jc w:val="both"/>
              <w:rPr>
                <w:sz w:val="20"/>
                <w:highlight w:val="yellow"/>
              </w:rPr>
            </w:pPr>
            <w:r w:rsidRPr="008348B5">
              <w:rPr>
                <w:sz w:val="20"/>
              </w:rPr>
              <w:t>для локализации и </w:t>
            </w:r>
            <w:r w:rsidRPr="008348B5">
              <w:rPr>
                <w:bCs/>
                <w:sz w:val="20"/>
              </w:rPr>
              <w:t>тушения</w:t>
            </w:r>
            <w:r w:rsidRPr="008348B5">
              <w:rPr>
                <w:sz w:val="20"/>
              </w:rPr>
              <w:t xml:space="preserve"> пожаров класса А, В, С, а также пожаров, возникающих в электрооборудовании, находящемся под напряжением, без ограничения величины напряжения, согласно </w:t>
            </w:r>
            <w:proofErr w:type="gramStart"/>
            <w:r w:rsidRPr="008348B5">
              <w:rPr>
                <w:sz w:val="20"/>
              </w:rPr>
              <w:t>требованиям</w:t>
            </w:r>
            <w:proofErr w:type="gramEnd"/>
            <w:r w:rsidRPr="008348B5">
              <w:rPr>
                <w:sz w:val="20"/>
              </w:rPr>
              <w:t xml:space="preserve"> п. 9.1.6 СП 5.13130.2009.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E417B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Габаритные размеры (диаметр х высота), мм250±2 х 155±3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мм250±2 х 155±3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Время действия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сек более 2,0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Масса модуля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кг3,6±0,2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E417B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 xml:space="preserve">Маркировка </w:t>
            </w:r>
            <w:proofErr w:type="spellStart"/>
            <w:r w:rsidRPr="008348B5">
              <w:rPr>
                <w:sz w:val="20"/>
                <w:szCs w:val="20"/>
                <w:shd w:val="clear" w:color="auto" w:fill="FFFFFF"/>
              </w:rPr>
              <w:t>взрывозащиты</w:t>
            </w:r>
            <w:proofErr w:type="spellEnd"/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2ExemIIBT3 X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E417B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 xml:space="preserve">Степень защиты от внешних </w:t>
            </w:r>
            <w:r w:rsidRPr="008348B5">
              <w:rPr>
                <w:sz w:val="20"/>
                <w:szCs w:val="20"/>
                <w:shd w:val="clear" w:color="auto" w:fill="FFFFFF"/>
              </w:rPr>
              <w:lastRenderedPageBreak/>
              <w:t>воздействий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lastRenderedPageBreak/>
              <w:t>IР54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E417B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Вместимость корпуса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л 2,5±0,12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E417B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Класс электротехнического изделия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8348B5">
              <w:rPr>
                <w:sz w:val="20"/>
                <w:szCs w:val="20"/>
                <w:shd w:val="clear" w:color="auto" w:fill="FFFFFF"/>
              </w:rPr>
              <w:t>lll</w:t>
            </w:r>
            <w:proofErr w:type="spellEnd"/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Продолжительность подачи огнетушащего порошка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сек. более 0,5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 xml:space="preserve">Масса огнетушащего порошка 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E417B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ВЕКСОН-АВС 50, кг1,95±0,05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Масса остатка огнетушащего порошка после срабатывания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% не более 10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 xml:space="preserve">Огнетушащая способность МПП по классу А 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площадь до 7 м² / объем до 18 м³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 xml:space="preserve">Огнетушащая способность МПП по классу B 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площадь до 7 м² / объем до 16 м³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E417B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Пусковой ток, А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D349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0,4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E417B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Максимальный пусковой ток, А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400DA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3,0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400DA2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 xml:space="preserve">Сопротивление цепи, Ом 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400DA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от 3,0 до 6,5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400DA2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 xml:space="preserve">Время действия электрического тока, сек. 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400DA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менее 0,1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400DA2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Безопасный ток проверки цепи пуска, А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400DA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не более 0,05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817025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817025" w:rsidRPr="003861E2" w:rsidRDefault="003861E2" w:rsidP="00520601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520601">
              <w:rPr>
                <w:sz w:val="20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817025" w:rsidRDefault="00817025" w:rsidP="00672C1D">
            <w:pPr>
              <w:jc w:val="both"/>
              <w:rPr>
                <w:sz w:val="20"/>
              </w:rPr>
            </w:pPr>
            <w:r w:rsidRPr="00161033">
              <w:rPr>
                <w:sz w:val="20"/>
              </w:rPr>
              <w:t xml:space="preserve">Модуль порошкового пожаротушения </w:t>
            </w:r>
            <w:proofErr w:type="spellStart"/>
            <w:r w:rsidRPr="00161033">
              <w:rPr>
                <w:sz w:val="20"/>
              </w:rPr>
              <w:t>самосрабатывающий</w:t>
            </w:r>
            <w:proofErr w:type="spellEnd"/>
            <w:r w:rsidRPr="00161033">
              <w:rPr>
                <w:sz w:val="20"/>
              </w:rPr>
              <w:t xml:space="preserve"> "ОСП-1"</w:t>
            </w:r>
          </w:p>
          <w:p w:rsidR="00144AD9" w:rsidRPr="00161033" w:rsidRDefault="00144AD9" w:rsidP="00672C1D">
            <w:pPr>
              <w:jc w:val="both"/>
              <w:rPr>
                <w:sz w:val="20"/>
              </w:rPr>
            </w:pPr>
            <w:r w:rsidRPr="00144AD9">
              <w:rPr>
                <w:sz w:val="20"/>
              </w:rPr>
              <w:t>(или эквивалент)</w:t>
            </w:r>
          </w:p>
          <w:p w:rsidR="00817025" w:rsidRPr="00161033" w:rsidRDefault="00817025" w:rsidP="00817025">
            <w:pPr>
              <w:rPr>
                <w:sz w:val="20"/>
              </w:rPr>
            </w:pPr>
          </w:p>
        </w:tc>
        <w:tc>
          <w:tcPr>
            <w:tcW w:w="1136" w:type="dxa"/>
            <w:vMerge w:val="restart"/>
            <w:shd w:val="clear" w:color="auto" w:fill="auto"/>
          </w:tcPr>
          <w:p w:rsidR="00817025" w:rsidRPr="00FA5637" w:rsidRDefault="00817025" w:rsidP="00672C1D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 w:val="restart"/>
            <w:shd w:val="clear" w:color="auto" w:fill="auto"/>
          </w:tcPr>
          <w:p w:rsidR="00817025" w:rsidRPr="00161033" w:rsidRDefault="00817025" w:rsidP="002E417B">
            <w:pPr>
              <w:jc w:val="center"/>
              <w:rPr>
                <w:sz w:val="20"/>
              </w:rPr>
            </w:pPr>
            <w:r w:rsidRPr="00161033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  <w:shd w:val="clear" w:color="auto" w:fill="auto"/>
          </w:tcPr>
          <w:p w:rsidR="00817025" w:rsidRPr="00161033" w:rsidRDefault="00817025" w:rsidP="002E417B">
            <w:pPr>
              <w:jc w:val="center"/>
              <w:rPr>
                <w:sz w:val="20"/>
              </w:rPr>
            </w:pPr>
            <w:r w:rsidRPr="00161033">
              <w:rPr>
                <w:sz w:val="20"/>
              </w:rPr>
              <w:t>10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817025" w:rsidRPr="00FA5637" w:rsidRDefault="00817025" w:rsidP="00672C1D">
            <w:pPr>
              <w:rPr>
                <w:sz w:val="20"/>
              </w:rPr>
            </w:pPr>
            <w:r w:rsidRPr="00FA5637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817025" w:rsidRPr="00D73FF3" w:rsidRDefault="00817025" w:rsidP="00CB67B1">
            <w:pPr>
              <w:ind w:right="142" w:firstLine="15"/>
              <w:jc w:val="both"/>
              <w:rPr>
                <w:sz w:val="20"/>
              </w:rPr>
            </w:pPr>
            <w:r>
              <w:rPr>
                <w:sz w:val="20"/>
              </w:rPr>
              <w:t>Д</w:t>
            </w:r>
            <w:r w:rsidRPr="00D73FF3">
              <w:rPr>
                <w:sz w:val="20"/>
              </w:rPr>
              <w:t>ля тушения без участия человека твердых и жидких веществ и загораний в электрооборудовании, находящимся под напряжением, в небольших складских, технологических, бытовых помещениях, гаражах и пр. при отсутствии людей.</w:t>
            </w:r>
          </w:p>
          <w:p w:rsidR="00817025" w:rsidRPr="00FA5637" w:rsidRDefault="00817025" w:rsidP="00D73FF3">
            <w:pPr>
              <w:ind w:firstLine="15"/>
              <w:jc w:val="both"/>
              <w:rPr>
                <w:sz w:val="20"/>
              </w:rPr>
            </w:pPr>
            <w:r w:rsidRPr="00D73FF3">
              <w:rPr>
                <w:sz w:val="20"/>
              </w:rPr>
              <w:t>Огнетушитель не тушит возгорания щелочных и щелочноземельных металлов и веществ, горящих без доступа воздуха.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817025" w:rsidRPr="00672C1D" w:rsidRDefault="00817025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</w:tcPr>
          <w:p w:rsidR="00817025" w:rsidRPr="00672C1D" w:rsidRDefault="00817025" w:rsidP="00672C1D">
            <w:pPr>
              <w:jc w:val="center"/>
              <w:rPr>
                <w:sz w:val="20"/>
                <w:highlight w:val="yellow"/>
              </w:rPr>
            </w:pPr>
          </w:p>
        </w:tc>
      </w:tr>
      <w:tr w:rsidR="00161033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161033" w:rsidRPr="00F25A0A" w:rsidRDefault="00161033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61033" w:rsidRPr="00672C1D" w:rsidRDefault="00161033" w:rsidP="007F18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61033" w:rsidRPr="00672C1D" w:rsidRDefault="00161033" w:rsidP="007F18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161033" w:rsidRPr="00672C1D" w:rsidRDefault="00161033" w:rsidP="007F18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161033" w:rsidRPr="00672C1D" w:rsidRDefault="00161033" w:rsidP="007F18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161033" w:rsidRPr="00D73FF3" w:rsidRDefault="00161033" w:rsidP="00CB67B1">
            <w:pPr>
              <w:rPr>
                <w:sz w:val="20"/>
                <w:szCs w:val="20"/>
              </w:rPr>
            </w:pPr>
            <w:r w:rsidRPr="00D73FF3">
              <w:rPr>
                <w:sz w:val="20"/>
                <w:szCs w:val="20"/>
              </w:rPr>
              <w:t>Масса заряда</w:t>
            </w:r>
          </w:p>
        </w:tc>
        <w:tc>
          <w:tcPr>
            <w:tcW w:w="3543" w:type="dxa"/>
            <w:shd w:val="clear" w:color="auto" w:fill="auto"/>
          </w:tcPr>
          <w:p w:rsidR="00161033" w:rsidRPr="00D73FF3" w:rsidRDefault="00161033" w:rsidP="00D73FF3">
            <w:pPr>
              <w:jc w:val="center"/>
              <w:rPr>
                <w:sz w:val="20"/>
                <w:szCs w:val="20"/>
              </w:rPr>
            </w:pPr>
            <w:r w:rsidRPr="00D73FF3">
              <w:rPr>
                <w:sz w:val="20"/>
                <w:szCs w:val="20"/>
              </w:rPr>
              <w:t>0.35 кг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:rsidR="00161033" w:rsidRPr="00672C1D" w:rsidRDefault="00161033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</w:tcPr>
          <w:p w:rsidR="00161033" w:rsidRPr="00672C1D" w:rsidRDefault="00161033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161033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161033" w:rsidRPr="00F25A0A" w:rsidRDefault="00161033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61033" w:rsidRPr="00672C1D" w:rsidRDefault="00161033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61033" w:rsidRPr="00672C1D" w:rsidRDefault="00161033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161033" w:rsidRPr="00672C1D" w:rsidRDefault="00161033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161033" w:rsidRPr="00672C1D" w:rsidRDefault="00161033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161033" w:rsidRPr="00D73FF3" w:rsidRDefault="00161033" w:rsidP="00CB67B1">
            <w:pPr>
              <w:rPr>
                <w:sz w:val="20"/>
                <w:szCs w:val="20"/>
              </w:rPr>
            </w:pPr>
            <w:r w:rsidRPr="00D73FF3">
              <w:rPr>
                <w:sz w:val="20"/>
                <w:szCs w:val="20"/>
              </w:rPr>
              <w:t>Выход заряда</w:t>
            </w:r>
          </w:p>
        </w:tc>
        <w:tc>
          <w:tcPr>
            <w:tcW w:w="3543" w:type="dxa"/>
            <w:shd w:val="clear" w:color="auto" w:fill="auto"/>
          </w:tcPr>
          <w:p w:rsidR="00161033" w:rsidRPr="00D73FF3" w:rsidRDefault="00161033" w:rsidP="00D73FF3">
            <w:pPr>
              <w:jc w:val="center"/>
              <w:rPr>
                <w:sz w:val="20"/>
                <w:szCs w:val="20"/>
              </w:rPr>
            </w:pPr>
            <w:r w:rsidRPr="00D73FF3">
              <w:rPr>
                <w:sz w:val="20"/>
                <w:szCs w:val="20"/>
              </w:rPr>
              <w:t>100 сек.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161033" w:rsidRPr="00672C1D" w:rsidRDefault="00161033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161033" w:rsidRPr="00672C1D" w:rsidRDefault="00161033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161033" w:rsidRPr="00672C1D" w:rsidTr="00520601">
        <w:trPr>
          <w:gridAfter w:val="1"/>
          <w:wAfter w:w="26" w:type="dxa"/>
          <w:trHeight w:val="49"/>
        </w:trPr>
        <w:tc>
          <w:tcPr>
            <w:tcW w:w="577" w:type="dxa"/>
            <w:vMerge/>
            <w:shd w:val="clear" w:color="auto" w:fill="auto"/>
          </w:tcPr>
          <w:p w:rsidR="00161033" w:rsidRPr="00F25A0A" w:rsidRDefault="00161033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61033" w:rsidRPr="00672C1D" w:rsidRDefault="00161033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61033" w:rsidRPr="00672C1D" w:rsidRDefault="00161033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161033" w:rsidRPr="00672C1D" w:rsidRDefault="00161033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161033" w:rsidRPr="00672C1D" w:rsidRDefault="00161033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161033" w:rsidRPr="00D73FF3" w:rsidRDefault="00161033" w:rsidP="00CB67B1">
            <w:pPr>
              <w:rPr>
                <w:sz w:val="20"/>
                <w:szCs w:val="20"/>
              </w:rPr>
            </w:pPr>
            <w:r w:rsidRPr="00D73FF3">
              <w:rPr>
                <w:sz w:val="20"/>
                <w:szCs w:val="20"/>
              </w:rPr>
              <w:t>Масса с зарядом</w:t>
            </w:r>
          </w:p>
        </w:tc>
        <w:tc>
          <w:tcPr>
            <w:tcW w:w="3543" w:type="dxa"/>
            <w:shd w:val="clear" w:color="auto" w:fill="auto"/>
          </w:tcPr>
          <w:p w:rsidR="00161033" w:rsidRPr="00D73FF3" w:rsidRDefault="00161033" w:rsidP="00D73FF3">
            <w:pPr>
              <w:jc w:val="center"/>
              <w:rPr>
                <w:sz w:val="20"/>
                <w:szCs w:val="20"/>
              </w:rPr>
            </w:pPr>
            <w:r w:rsidRPr="00D73FF3">
              <w:rPr>
                <w:sz w:val="20"/>
                <w:szCs w:val="20"/>
              </w:rPr>
              <w:t>0.6 кг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161033" w:rsidRPr="00672C1D" w:rsidRDefault="00161033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161033" w:rsidRPr="00672C1D" w:rsidRDefault="00161033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161033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161033" w:rsidRPr="00F25A0A" w:rsidRDefault="00161033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61033" w:rsidRPr="00672C1D" w:rsidRDefault="00161033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61033" w:rsidRPr="00672C1D" w:rsidRDefault="00161033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161033" w:rsidRPr="00672C1D" w:rsidRDefault="00161033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161033" w:rsidRPr="00672C1D" w:rsidRDefault="00161033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161033" w:rsidRPr="00D73FF3" w:rsidRDefault="00161033" w:rsidP="00CB67B1">
            <w:pPr>
              <w:rPr>
                <w:sz w:val="20"/>
                <w:szCs w:val="20"/>
              </w:rPr>
            </w:pPr>
            <w:r w:rsidRPr="00D73FF3">
              <w:rPr>
                <w:sz w:val="20"/>
                <w:szCs w:val="20"/>
              </w:rPr>
              <w:t>Материал</w:t>
            </w:r>
          </w:p>
        </w:tc>
        <w:tc>
          <w:tcPr>
            <w:tcW w:w="3543" w:type="dxa"/>
            <w:shd w:val="clear" w:color="auto" w:fill="auto"/>
          </w:tcPr>
          <w:p w:rsidR="00161033" w:rsidRPr="00D73FF3" w:rsidRDefault="00161033" w:rsidP="00D73FF3">
            <w:pPr>
              <w:jc w:val="center"/>
              <w:rPr>
                <w:sz w:val="20"/>
                <w:szCs w:val="20"/>
              </w:rPr>
            </w:pPr>
            <w:r w:rsidRPr="00D73FF3">
              <w:rPr>
                <w:sz w:val="20"/>
                <w:szCs w:val="20"/>
              </w:rPr>
              <w:t>Металл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161033" w:rsidRPr="00672C1D" w:rsidRDefault="00161033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161033" w:rsidRPr="00672C1D" w:rsidRDefault="00161033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161033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161033" w:rsidRPr="003861E2" w:rsidRDefault="00520601" w:rsidP="003861E2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61033" w:rsidRDefault="00161033" w:rsidP="00161033">
            <w:pPr>
              <w:jc w:val="both"/>
              <w:rPr>
                <w:sz w:val="20"/>
              </w:rPr>
            </w:pPr>
            <w:r w:rsidRPr="00887EE8">
              <w:rPr>
                <w:sz w:val="20"/>
              </w:rPr>
              <w:t>Противогаз изолирующий с панорамной маской МАГ ПШ-2-20</w:t>
            </w:r>
          </w:p>
          <w:p w:rsidR="00144AD9" w:rsidRPr="00C52818" w:rsidRDefault="00144AD9" w:rsidP="00161033">
            <w:pPr>
              <w:jc w:val="both"/>
              <w:rPr>
                <w:sz w:val="20"/>
                <w:highlight w:val="yellow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161033" w:rsidRPr="00FA5637" w:rsidRDefault="00161033" w:rsidP="00161033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 w:val="restart"/>
          </w:tcPr>
          <w:p w:rsidR="00161033" w:rsidRPr="00BD5E80" w:rsidRDefault="00161033" w:rsidP="00161033">
            <w:pPr>
              <w:jc w:val="center"/>
              <w:rPr>
                <w:sz w:val="20"/>
                <w:szCs w:val="20"/>
              </w:rPr>
            </w:pPr>
            <w:r w:rsidRPr="00BD5E80">
              <w:rPr>
                <w:sz w:val="20"/>
                <w:szCs w:val="20"/>
              </w:rPr>
              <w:t>шт.</w:t>
            </w:r>
          </w:p>
        </w:tc>
        <w:tc>
          <w:tcPr>
            <w:tcW w:w="590" w:type="dxa"/>
            <w:vMerge w:val="restart"/>
          </w:tcPr>
          <w:p w:rsidR="00161033" w:rsidRPr="00BD5E80" w:rsidRDefault="00161033" w:rsidP="00161033">
            <w:pPr>
              <w:jc w:val="center"/>
              <w:rPr>
                <w:sz w:val="20"/>
                <w:szCs w:val="20"/>
              </w:rPr>
            </w:pPr>
            <w:r w:rsidRPr="00BD5E80">
              <w:rPr>
                <w:sz w:val="20"/>
                <w:szCs w:val="20"/>
              </w:rPr>
              <w:t>2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161033" w:rsidRPr="00672C1D" w:rsidRDefault="00161033" w:rsidP="00161033">
            <w:pPr>
              <w:rPr>
                <w:sz w:val="20"/>
                <w:highlight w:val="yellow"/>
              </w:rPr>
            </w:pPr>
            <w:r w:rsidRPr="00FA5637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161033" w:rsidRPr="00672C1D" w:rsidRDefault="00161033" w:rsidP="00161033">
            <w:pPr>
              <w:ind w:left="142" w:right="142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Д</w:t>
            </w:r>
            <w:r w:rsidRPr="00887EE8">
              <w:rPr>
                <w:sz w:val="20"/>
              </w:rPr>
              <w:t>ля выполнения работ в закрытых емкостях, колодцах, резервуарах. В комплект предлагаемого противогаза входит шлем-маска ШМ, шланг, привод подачи воздуха и амуниция из хлопчатобумажного материала, которая применима при работах во взрывоопасной атмосфере.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161033" w:rsidRPr="00672C1D" w:rsidRDefault="00161033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161033" w:rsidRPr="00672C1D" w:rsidRDefault="00161033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161033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161033" w:rsidRPr="00F25A0A" w:rsidRDefault="00161033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61033" w:rsidRPr="00672C1D" w:rsidRDefault="00161033" w:rsidP="0016103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61033" w:rsidRPr="00672C1D" w:rsidRDefault="00161033" w:rsidP="0016103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161033" w:rsidRPr="00672C1D" w:rsidRDefault="00161033" w:rsidP="0016103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161033" w:rsidRPr="00672C1D" w:rsidRDefault="00161033" w:rsidP="0016103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161033" w:rsidRPr="00E352A7" w:rsidRDefault="00161033" w:rsidP="00161033">
            <w:pPr>
              <w:rPr>
                <w:sz w:val="20"/>
                <w:highlight w:val="yellow"/>
              </w:rPr>
            </w:pPr>
            <w:r w:rsidRPr="00887EE8">
              <w:rPr>
                <w:sz w:val="20"/>
              </w:rPr>
              <w:t xml:space="preserve">Соответствие требованиям стандарта ТР ТС 019/2011, ГОСТ Р 12.4.252-2009, ГОСТ Р 12.4.236-2013 класс 2, ГОСТ Р </w:t>
            </w:r>
            <w:r w:rsidRPr="00887EE8">
              <w:rPr>
                <w:sz w:val="20"/>
              </w:rPr>
              <w:lastRenderedPageBreak/>
              <w:t>12.4.189-99 класс 2.</w:t>
            </w:r>
          </w:p>
        </w:tc>
        <w:tc>
          <w:tcPr>
            <w:tcW w:w="3543" w:type="dxa"/>
            <w:shd w:val="clear" w:color="auto" w:fill="auto"/>
          </w:tcPr>
          <w:p w:rsidR="00161033" w:rsidRPr="00E352A7" w:rsidRDefault="00161033" w:rsidP="00161033">
            <w:pPr>
              <w:jc w:val="center"/>
              <w:rPr>
                <w:sz w:val="20"/>
                <w:highlight w:val="yellow"/>
              </w:rPr>
            </w:pPr>
            <w:r w:rsidRPr="00BD789C">
              <w:rPr>
                <w:sz w:val="20"/>
              </w:rPr>
              <w:lastRenderedPageBreak/>
              <w:t>Соответствие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161033" w:rsidRPr="00672C1D" w:rsidRDefault="00161033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</w:tcPr>
          <w:p w:rsidR="00161033" w:rsidRPr="00672C1D" w:rsidRDefault="00161033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983128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983128" w:rsidRPr="003861E2" w:rsidRDefault="003861E2" w:rsidP="00520601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520601">
              <w:rPr>
                <w:sz w:val="20"/>
              </w:rPr>
              <w:t>4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983128" w:rsidRDefault="00983128" w:rsidP="00161033">
            <w:pPr>
              <w:rPr>
                <w:iCs/>
                <w:sz w:val="20"/>
              </w:rPr>
            </w:pPr>
            <w:r w:rsidRPr="00CB67B1">
              <w:rPr>
                <w:iCs/>
                <w:sz w:val="20"/>
              </w:rPr>
              <w:t>Щит пожарный в комплектации ЩП-В</w:t>
            </w:r>
          </w:p>
          <w:p w:rsidR="00144AD9" w:rsidRPr="00672C1D" w:rsidRDefault="00144AD9" w:rsidP="00161033">
            <w:pPr>
              <w:rPr>
                <w:sz w:val="20"/>
                <w:highlight w:val="yellow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983128" w:rsidRPr="00CB67B1" w:rsidRDefault="00983128" w:rsidP="00161033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 w:val="restart"/>
          </w:tcPr>
          <w:p w:rsidR="00983128" w:rsidRPr="00CB67B1" w:rsidRDefault="00983128" w:rsidP="00161033">
            <w:pPr>
              <w:jc w:val="center"/>
              <w:rPr>
                <w:sz w:val="20"/>
              </w:rPr>
            </w:pPr>
            <w:r w:rsidRPr="00CB67B1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</w:tcPr>
          <w:p w:rsidR="00983128" w:rsidRPr="00CB67B1" w:rsidRDefault="00983128" w:rsidP="001610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983128" w:rsidRPr="00CB67B1" w:rsidRDefault="00983128" w:rsidP="00161033">
            <w:pPr>
              <w:rPr>
                <w:sz w:val="20"/>
                <w:szCs w:val="20"/>
                <w:highlight w:val="yellow"/>
                <w:lang w:val="en-US"/>
              </w:rPr>
            </w:pPr>
            <w:r w:rsidRPr="00CB67B1">
              <w:rPr>
                <w:sz w:val="20"/>
                <w:szCs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983128" w:rsidRPr="00CB67B1" w:rsidRDefault="00983128" w:rsidP="00161033">
            <w:pPr>
              <w:ind w:left="142" w:right="142"/>
              <w:jc w:val="both"/>
              <w:rPr>
                <w:sz w:val="20"/>
                <w:szCs w:val="20"/>
                <w:highlight w:val="yellow"/>
              </w:rPr>
            </w:pPr>
            <w:r w:rsidRPr="00CB67B1">
              <w:rPr>
                <w:color w:val="000000"/>
                <w:sz w:val="20"/>
                <w:szCs w:val="20"/>
                <w:shd w:val="clear" w:color="auto" w:fill="FFFFFF"/>
              </w:rPr>
              <w:t xml:space="preserve">Предназначен для размещения первичных средств пожаротушения, механизированного инструмента и пожарного инвентаря в производственных и складских помещениях, не оборудованных противопожарным водопроводом и автоматическими установками пожаротушения, а также на территории предприятий не имеющих наружного противопожарного водопровода или при удалении зданий (сооружений), наружных технологических установок на расстояние более 100м. от наружных пожарных </w:t>
            </w:r>
            <w:proofErr w:type="spellStart"/>
            <w:r w:rsidRPr="00CB67B1">
              <w:rPr>
                <w:color w:val="000000"/>
                <w:sz w:val="20"/>
                <w:szCs w:val="20"/>
                <w:shd w:val="clear" w:color="auto" w:fill="FFFFFF"/>
              </w:rPr>
              <w:t>водоисточников</w:t>
            </w:r>
            <w:proofErr w:type="spellEnd"/>
            <w:r w:rsidRPr="00CB67B1"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</w:tcPr>
          <w:p w:rsidR="00983128" w:rsidRPr="00672C1D" w:rsidRDefault="00983128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983128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983128" w:rsidRPr="00F25A0A" w:rsidRDefault="00983128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83128" w:rsidRPr="00CB67B1" w:rsidRDefault="00983128" w:rsidP="00161033">
            <w:pPr>
              <w:rPr>
                <w:iCs/>
                <w:sz w:val="20"/>
              </w:rPr>
            </w:pPr>
          </w:p>
        </w:tc>
        <w:tc>
          <w:tcPr>
            <w:tcW w:w="1136" w:type="dxa"/>
            <w:vMerge/>
          </w:tcPr>
          <w:p w:rsidR="00983128" w:rsidRPr="00CB67B1" w:rsidRDefault="00983128" w:rsidP="00161033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983128" w:rsidRPr="00CB67B1" w:rsidRDefault="00983128" w:rsidP="00161033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</w:tcPr>
          <w:p w:rsidR="00983128" w:rsidRPr="00CB67B1" w:rsidRDefault="00983128" w:rsidP="00161033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983128" w:rsidRPr="00CB67B1" w:rsidRDefault="00983128" w:rsidP="00161033">
            <w:pPr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 xml:space="preserve">Емкость для песка </w:t>
            </w:r>
          </w:p>
        </w:tc>
        <w:tc>
          <w:tcPr>
            <w:tcW w:w="3543" w:type="dxa"/>
            <w:shd w:val="clear" w:color="auto" w:fill="auto"/>
          </w:tcPr>
          <w:p w:rsidR="00983128" w:rsidRPr="00CB67B1" w:rsidRDefault="00983128" w:rsidP="00161033">
            <w:pPr>
              <w:jc w:val="center"/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>0,5 м3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983128" w:rsidRPr="00672C1D" w:rsidRDefault="00983128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983128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983128" w:rsidRPr="00F25A0A" w:rsidRDefault="00983128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83128" w:rsidRPr="00672C1D" w:rsidRDefault="00983128" w:rsidP="0016103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983128" w:rsidRPr="00CB67B1" w:rsidRDefault="00983128" w:rsidP="00161033">
            <w:pPr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>Лом</w:t>
            </w:r>
          </w:p>
        </w:tc>
        <w:tc>
          <w:tcPr>
            <w:tcW w:w="3543" w:type="dxa"/>
            <w:shd w:val="clear" w:color="auto" w:fill="auto"/>
          </w:tcPr>
          <w:p w:rsidR="00983128" w:rsidRPr="00CB67B1" w:rsidRDefault="00983128" w:rsidP="00161033">
            <w:pPr>
              <w:jc w:val="center"/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 xml:space="preserve">1 </w:t>
            </w:r>
            <w:proofErr w:type="spellStart"/>
            <w:r w:rsidRPr="00CB67B1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983128" w:rsidRPr="00672C1D" w:rsidRDefault="00983128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983128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983128" w:rsidRPr="00F25A0A" w:rsidRDefault="00983128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83128" w:rsidRPr="00672C1D" w:rsidRDefault="00983128" w:rsidP="0016103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983128" w:rsidRPr="00CB67B1" w:rsidRDefault="00983128" w:rsidP="00161033">
            <w:pPr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>Ведро конусное</w:t>
            </w:r>
          </w:p>
        </w:tc>
        <w:tc>
          <w:tcPr>
            <w:tcW w:w="3543" w:type="dxa"/>
            <w:shd w:val="clear" w:color="auto" w:fill="auto"/>
          </w:tcPr>
          <w:p w:rsidR="00983128" w:rsidRPr="00CB67B1" w:rsidRDefault="00983128" w:rsidP="00161033">
            <w:pPr>
              <w:jc w:val="center"/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 xml:space="preserve">1 </w:t>
            </w:r>
            <w:proofErr w:type="spellStart"/>
            <w:r w:rsidRPr="00CB67B1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983128" w:rsidRPr="00672C1D" w:rsidRDefault="00983128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983128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983128" w:rsidRPr="00F25A0A" w:rsidRDefault="00983128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83128" w:rsidRPr="00672C1D" w:rsidRDefault="00983128" w:rsidP="0016103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983128" w:rsidRPr="00CB67B1" w:rsidRDefault="00983128" w:rsidP="00161033">
            <w:pPr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>Лопата совковая</w:t>
            </w:r>
          </w:p>
        </w:tc>
        <w:tc>
          <w:tcPr>
            <w:tcW w:w="3543" w:type="dxa"/>
            <w:shd w:val="clear" w:color="auto" w:fill="auto"/>
          </w:tcPr>
          <w:p w:rsidR="00983128" w:rsidRPr="00CB67B1" w:rsidRDefault="00983128" w:rsidP="00161033">
            <w:pPr>
              <w:jc w:val="center"/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 xml:space="preserve">1 </w:t>
            </w:r>
            <w:proofErr w:type="spellStart"/>
            <w:r w:rsidRPr="00CB67B1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983128" w:rsidRPr="00672C1D" w:rsidRDefault="00983128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983128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983128" w:rsidRPr="00F25A0A" w:rsidRDefault="00983128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83128" w:rsidRPr="00672C1D" w:rsidRDefault="00983128" w:rsidP="0016103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983128" w:rsidRPr="00CB67B1" w:rsidRDefault="00983128" w:rsidP="00161033">
            <w:pPr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>Лопата штыковая</w:t>
            </w:r>
          </w:p>
        </w:tc>
        <w:tc>
          <w:tcPr>
            <w:tcW w:w="3543" w:type="dxa"/>
            <w:shd w:val="clear" w:color="auto" w:fill="auto"/>
          </w:tcPr>
          <w:p w:rsidR="00983128" w:rsidRPr="00CB67B1" w:rsidRDefault="00983128" w:rsidP="00161033">
            <w:pPr>
              <w:jc w:val="center"/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 xml:space="preserve">1 </w:t>
            </w:r>
            <w:proofErr w:type="spellStart"/>
            <w:r w:rsidRPr="00CB67B1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983128" w:rsidRPr="00672C1D" w:rsidRDefault="00983128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983128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983128" w:rsidRPr="00F25A0A" w:rsidRDefault="00983128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83128" w:rsidRPr="00672C1D" w:rsidRDefault="00983128" w:rsidP="0016103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983128" w:rsidRPr="00CB67B1" w:rsidRDefault="00983128" w:rsidP="00161033">
            <w:pPr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>Кошма противопожарное полотно (ПП-300)</w:t>
            </w:r>
          </w:p>
        </w:tc>
        <w:tc>
          <w:tcPr>
            <w:tcW w:w="3543" w:type="dxa"/>
            <w:shd w:val="clear" w:color="auto" w:fill="auto"/>
          </w:tcPr>
          <w:p w:rsidR="00983128" w:rsidRPr="00CB67B1" w:rsidRDefault="00983128" w:rsidP="00161033">
            <w:pPr>
              <w:jc w:val="center"/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 xml:space="preserve">1 </w:t>
            </w:r>
            <w:proofErr w:type="spellStart"/>
            <w:r w:rsidRPr="00CB67B1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983128" w:rsidRPr="00672C1D" w:rsidRDefault="00983128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983128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983128" w:rsidRPr="00F25A0A" w:rsidRDefault="00983128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83128" w:rsidRPr="00672C1D" w:rsidRDefault="00983128" w:rsidP="0016103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983128" w:rsidRPr="00CB67B1" w:rsidRDefault="00983128" w:rsidP="00161033">
            <w:pPr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 xml:space="preserve">Порошковые огнетушители массой 4 кг (2 </w:t>
            </w:r>
            <w:proofErr w:type="spellStart"/>
            <w:r w:rsidRPr="00CB67B1">
              <w:rPr>
                <w:sz w:val="20"/>
                <w:szCs w:val="20"/>
              </w:rPr>
              <w:t>шт</w:t>
            </w:r>
            <w:proofErr w:type="spellEnd"/>
            <w:r w:rsidRPr="00CB67B1">
              <w:rPr>
                <w:sz w:val="20"/>
                <w:szCs w:val="20"/>
              </w:rPr>
              <w:t>)</w:t>
            </w:r>
          </w:p>
        </w:tc>
        <w:tc>
          <w:tcPr>
            <w:tcW w:w="3543" w:type="dxa"/>
            <w:shd w:val="clear" w:color="auto" w:fill="auto"/>
          </w:tcPr>
          <w:p w:rsidR="00983128" w:rsidRPr="00CB67B1" w:rsidRDefault="00983128" w:rsidP="00161033">
            <w:pPr>
              <w:jc w:val="center"/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>2 шт.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983128" w:rsidRPr="00672C1D" w:rsidRDefault="00983128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B13B72" w:rsidRPr="003861E2" w:rsidRDefault="00520601" w:rsidP="003861E2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13B72" w:rsidRDefault="00B13B72" w:rsidP="00161033">
            <w:pPr>
              <w:jc w:val="both"/>
              <w:rPr>
                <w:sz w:val="20"/>
              </w:rPr>
            </w:pPr>
            <w:r w:rsidRPr="00EA1A39">
              <w:rPr>
                <w:sz w:val="20"/>
              </w:rPr>
              <w:t>Щит пожарный в комплектации ЩП-А</w:t>
            </w:r>
          </w:p>
          <w:p w:rsidR="00144AD9" w:rsidRPr="0008761E" w:rsidRDefault="00144AD9" w:rsidP="00161033">
            <w:pPr>
              <w:jc w:val="both"/>
              <w:rPr>
                <w:sz w:val="20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B13B72" w:rsidRPr="00672C1D" w:rsidRDefault="00B13B72" w:rsidP="0016103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</w:tcPr>
          <w:p w:rsidR="00B13B72" w:rsidRPr="00B508ED" w:rsidRDefault="00B13B72" w:rsidP="00161033">
            <w:pPr>
              <w:jc w:val="center"/>
              <w:rPr>
                <w:sz w:val="20"/>
              </w:rPr>
            </w:pPr>
            <w:r w:rsidRPr="00B508ED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  <w:shd w:val="clear" w:color="auto" w:fill="auto"/>
          </w:tcPr>
          <w:p w:rsidR="00B13B72" w:rsidRPr="00B508ED" w:rsidRDefault="00B13B72" w:rsidP="00161033">
            <w:pPr>
              <w:jc w:val="center"/>
              <w:rPr>
                <w:sz w:val="20"/>
              </w:rPr>
            </w:pPr>
            <w:r w:rsidRPr="00B508ED">
              <w:rPr>
                <w:sz w:val="20"/>
              </w:rPr>
              <w:t>11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  <w:r w:rsidRPr="00EA1A39">
              <w:rPr>
                <w:sz w:val="20"/>
              </w:rPr>
              <w:t xml:space="preserve">Назначение </w:t>
            </w:r>
          </w:p>
        </w:tc>
        <w:tc>
          <w:tcPr>
            <w:tcW w:w="3543" w:type="dxa"/>
            <w:shd w:val="clear" w:color="auto" w:fill="auto"/>
          </w:tcPr>
          <w:p w:rsidR="00B13B72" w:rsidRPr="00EA1A39" w:rsidRDefault="00B13B72" w:rsidP="00161033">
            <w:pPr>
              <w:ind w:left="142" w:right="142"/>
              <w:jc w:val="both"/>
              <w:rPr>
                <w:sz w:val="20"/>
              </w:rPr>
            </w:pPr>
            <w:r w:rsidRPr="00EA1A39">
              <w:rPr>
                <w:sz w:val="20"/>
              </w:rPr>
              <w:t>Предназначен для хранения пожарного инвентаря. Пригоден для размещения на улице и в общественных местах.</w:t>
            </w:r>
          </w:p>
          <w:p w:rsidR="00B13B72" w:rsidRPr="00672C1D" w:rsidRDefault="00B13B72" w:rsidP="00161033">
            <w:pPr>
              <w:ind w:left="142" w:right="142"/>
              <w:jc w:val="both"/>
              <w:rPr>
                <w:sz w:val="20"/>
                <w:highlight w:val="yellow"/>
              </w:rPr>
            </w:pPr>
            <w:r w:rsidRPr="00EA1A39">
              <w:rPr>
                <w:sz w:val="20"/>
              </w:rPr>
              <w:t>Щит пожарный закрытый тип ЩП-А предназначен для тушения пожаров класса А (воспламенение твердых материалов)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</w:tcPr>
          <w:p w:rsidR="00B13B72" w:rsidRPr="00672C1D" w:rsidRDefault="00B13B72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13B72" w:rsidRPr="00F25A0A" w:rsidRDefault="00B13B72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13B72" w:rsidRPr="00672C1D" w:rsidRDefault="00B13B72" w:rsidP="0016103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13B72" w:rsidRPr="00B508ED" w:rsidRDefault="00B13B72" w:rsidP="00161033">
            <w:pPr>
              <w:ind w:left="205"/>
              <w:rPr>
                <w:sz w:val="20"/>
                <w:szCs w:val="20"/>
              </w:rPr>
            </w:pPr>
            <w:r w:rsidRPr="00B508ED">
              <w:rPr>
                <w:sz w:val="20"/>
                <w:szCs w:val="20"/>
              </w:rPr>
              <w:t>лом</w:t>
            </w:r>
          </w:p>
        </w:tc>
        <w:tc>
          <w:tcPr>
            <w:tcW w:w="3543" w:type="dxa"/>
            <w:shd w:val="clear" w:color="auto" w:fill="auto"/>
          </w:tcPr>
          <w:p w:rsidR="00B13B72" w:rsidRPr="00B508ED" w:rsidRDefault="00B13B72" w:rsidP="00161033">
            <w:pPr>
              <w:jc w:val="center"/>
              <w:rPr>
                <w:sz w:val="20"/>
                <w:szCs w:val="20"/>
              </w:rPr>
            </w:pPr>
            <w:r w:rsidRPr="00B508ED">
              <w:rPr>
                <w:sz w:val="20"/>
                <w:szCs w:val="20"/>
              </w:rPr>
              <w:t xml:space="preserve">1 </w:t>
            </w:r>
            <w:proofErr w:type="spellStart"/>
            <w:r w:rsidRPr="00B508E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13B72" w:rsidRPr="00672C1D" w:rsidRDefault="00B13B72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13B72" w:rsidRPr="00F25A0A" w:rsidRDefault="00B13B72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13B72" w:rsidRPr="00672C1D" w:rsidRDefault="00B13B72" w:rsidP="0016103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13B72" w:rsidRPr="00B508ED" w:rsidRDefault="00B13B72" w:rsidP="00161033">
            <w:pPr>
              <w:ind w:left="205"/>
              <w:rPr>
                <w:sz w:val="20"/>
                <w:szCs w:val="20"/>
              </w:rPr>
            </w:pPr>
            <w:r w:rsidRPr="00B508ED">
              <w:rPr>
                <w:sz w:val="20"/>
                <w:szCs w:val="20"/>
              </w:rPr>
              <w:t>багор</w:t>
            </w:r>
          </w:p>
        </w:tc>
        <w:tc>
          <w:tcPr>
            <w:tcW w:w="3543" w:type="dxa"/>
            <w:shd w:val="clear" w:color="auto" w:fill="auto"/>
          </w:tcPr>
          <w:p w:rsidR="00B13B72" w:rsidRPr="00B508ED" w:rsidRDefault="00B13B72" w:rsidP="00161033">
            <w:pPr>
              <w:jc w:val="center"/>
              <w:rPr>
                <w:sz w:val="20"/>
                <w:szCs w:val="20"/>
              </w:rPr>
            </w:pPr>
            <w:r w:rsidRPr="00B508ED">
              <w:rPr>
                <w:sz w:val="20"/>
                <w:szCs w:val="20"/>
              </w:rPr>
              <w:t xml:space="preserve">1 </w:t>
            </w:r>
            <w:proofErr w:type="spellStart"/>
            <w:r w:rsidRPr="00B508E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13B72" w:rsidRPr="00672C1D" w:rsidRDefault="00B13B72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13B72" w:rsidRPr="00F25A0A" w:rsidRDefault="00B13B72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13B72" w:rsidRPr="00672C1D" w:rsidRDefault="00B13B72" w:rsidP="0016103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13B72" w:rsidRPr="00B508ED" w:rsidRDefault="00B13B72" w:rsidP="00161033">
            <w:pPr>
              <w:ind w:left="205"/>
              <w:rPr>
                <w:sz w:val="20"/>
                <w:szCs w:val="20"/>
              </w:rPr>
            </w:pPr>
            <w:r w:rsidRPr="00B508ED">
              <w:rPr>
                <w:sz w:val="20"/>
                <w:szCs w:val="20"/>
              </w:rPr>
              <w:t>лопата совковая</w:t>
            </w:r>
          </w:p>
        </w:tc>
        <w:tc>
          <w:tcPr>
            <w:tcW w:w="3543" w:type="dxa"/>
            <w:shd w:val="clear" w:color="auto" w:fill="auto"/>
          </w:tcPr>
          <w:p w:rsidR="00B13B72" w:rsidRPr="00B508ED" w:rsidRDefault="00B13B72" w:rsidP="00161033">
            <w:pPr>
              <w:jc w:val="center"/>
              <w:rPr>
                <w:sz w:val="20"/>
                <w:szCs w:val="20"/>
              </w:rPr>
            </w:pPr>
            <w:r w:rsidRPr="00B508ED">
              <w:rPr>
                <w:sz w:val="20"/>
                <w:szCs w:val="20"/>
              </w:rPr>
              <w:t xml:space="preserve">1 </w:t>
            </w:r>
            <w:proofErr w:type="spellStart"/>
            <w:r w:rsidRPr="00B508E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13B72" w:rsidRPr="00672C1D" w:rsidRDefault="00B13B72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13B72" w:rsidRPr="00F25A0A" w:rsidRDefault="00B13B72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13B72" w:rsidRPr="00672C1D" w:rsidRDefault="00B13B72" w:rsidP="0016103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13B72" w:rsidRPr="00B508ED" w:rsidRDefault="00B13B72" w:rsidP="00161033">
            <w:pPr>
              <w:ind w:left="205"/>
              <w:rPr>
                <w:sz w:val="20"/>
                <w:szCs w:val="20"/>
              </w:rPr>
            </w:pPr>
            <w:r w:rsidRPr="00B508ED">
              <w:rPr>
                <w:sz w:val="20"/>
                <w:szCs w:val="20"/>
              </w:rPr>
              <w:t>лопата штыковая</w:t>
            </w:r>
          </w:p>
        </w:tc>
        <w:tc>
          <w:tcPr>
            <w:tcW w:w="3543" w:type="dxa"/>
            <w:shd w:val="clear" w:color="auto" w:fill="auto"/>
          </w:tcPr>
          <w:p w:rsidR="00B13B72" w:rsidRPr="00B508ED" w:rsidRDefault="00B13B72" w:rsidP="00161033">
            <w:pPr>
              <w:jc w:val="center"/>
              <w:rPr>
                <w:sz w:val="20"/>
                <w:szCs w:val="20"/>
              </w:rPr>
            </w:pPr>
            <w:r w:rsidRPr="00B508ED">
              <w:rPr>
                <w:sz w:val="20"/>
                <w:szCs w:val="20"/>
              </w:rPr>
              <w:t xml:space="preserve">1 </w:t>
            </w:r>
            <w:proofErr w:type="spellStart"/>
            <w:r w:rsidRPr="00B508E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13B72" w:rsidRPr="00672C1D" w:rsidRDefault="00B13B72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13B72" w:rsidRPr="00F25A0A" w:rsidRDefault="00B13B72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13B72" w:rsidRPr="00672C1D" w:rsidRDefault="00B13B72" w:rsidP="0016103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13B72" w:rsidRPr="00B508ED" w:rsidRDefault="00B13B72" w:rsidP="00161033">
            <w:pPr>
              <w:ind w:left="205"/>
              <w:rPr>
                <w:sz w:val="20"/>
                <w:szCs w:val="20"/>
              </w:rPr>
            </w:pPr>
            <w:r w:rsidRPr="00B508ED">
              <w:rPr>
                <w:sz w:val="20"/>
                <w:szCs w:val="20"/>
              </w:rPr>
              <w:t>ведра</w:t>
            </w:r>
          </w:p>
        </w:tc>
        <w:tc>
          <w:tcPr>
            <w:tcW w:w="3543" w:type="dxa"/>
            <w:shd w:val="clear" w:color="auto" w:fill="auto"/>
          </w:tcPr>
          <w:p w:rsidR="00B13B72" w:rsidRPr="00B508ED" w:rsidRDefault="00B13B72" w:rsidP="00161033">
            <w:pPr>
              <w:jc w:val="center"/>
              <w:rPr>
                <w:sz w:val="20"/>
                <w:szCs w:val="20"/>
              </w:rPr>
            </w:pPr>
            <w:r w:rsidRPr="00B508ED">
              <w:rPr>
                <w:sz w:val="20"/>
                <w:szCs w:val="20"/>
              </w:rPr>
              <w:t>2 шт.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13B72" w:rsidRPr="00672C1D" w:rsidRDefault="00B13B72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shd w:val="clear" w:color="auto" w:fill="auto"/>
          </w:tcPr>
          <w:p w:rsidR="00B13B72" w:rsidRPr="003861E2" w:rsidRDefault="00520601" w:rsidP="003861E2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842" w:type="dxa"/>
            <w:shd w:val="clear" w:color="auto" w:fill="auto"/>
          </w:tcPr>
          <w:p w:rsidR="00144AD9" w:rsidRDefault="00B13B72" w:rsidP="00983128">
            <w:pPr>
              <w:jc w:val="both"/>
              <w:rPr>
                <w:sz w:val="20"/>
              </w:rPr>
            </w:pPr>
            <w:r>
              <w:rPr>
                <w:sz w:val="20"/>
              </w:rPr>
              <w:t>Огнетушитель ОУ-2</w:t>
            </w:r>
          </w:p>
          <w:p w:rsidR="00B13B72" w:rsidRPr="00672C1D" w:rsidRDefault="00B13B72" w:rsidP="00983128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  </w:t>
            </w:r>
            <w:r w:rsidR="00144AD9"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</w:tcPr>
          <w:p w:rsidR="00B13B72" w:rsidRPr="00D05539" w:rsidRDefault="00B13B72" w:rsidP="00983128">
            <w:pPr>
              <w:jc w:val="center"/>
              <w:rPr>
                <w:sz w:val="20"/>
              </w:rPr>
            </w:pPr>
            <w:r w:rsidRPr="00D05539">
              <w:rPr>
                <w:sz w:val="20"/>
              </w:rPr>
              <w:t>шт.</w:t>
            </w:r>
          </w:p>
        </w:tc>
        <w:tc>
          <w:tcPr>
            <w:tcW w:w="590" w:type="dxa"/>
          </w:tcPr>
          <w:p w:rsidR="00B13B72" w:rsidRPr="00D05539" w:rsidRDefault="00B13B72" w:rsidP="00983128">
            <w:pPr>
              <w:jc w:val="center"/>
              <w:rPr>
                <w:sz w:val="20"/>
              </w:rPr>
            </w:pPr>
            <w:r w:rsidRPr="00D05539">
              <w:rPr>
                <w:sz w:val="20"/>
              </w:rPr>
              <w:t>1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B13B72" w:rsidRDefault="00B13B72" w:rsidP="00983128">
            <w:pPr>
              <w:ind w:left="142"/>
              <w:rPr>
                <w:sz w:val="20"/>
              </w:rPr>
            </w:pPr>
            <w:r w:rsidRPr="00D05539">
              <w:rPr>
                <w:sz w:val="20"/>
              </w:rPr>
              <w:t>ГОСТ 51057-2001</w:t>
            </w:r>
          </w:p>
          <w:p w:rsidR="00D2098D" w:rsidRPr="00672C1D" w:rsidRDefault="00D2098D" w:rsidP="00983128">
            <w:pPr>
              <w:ind w:left="142"/>
              <w:rPr>
                <w:sz w:val="20"/>
                <w:highlight w:val="yellow"/>
              </w:rPr>
            </w:pPr>
          </w:p>
        </w:tc>
        <w:tc>
          <w:tcPr>
            <w:tcW w:w="3543" w:type="dxa"/>
            <w:shd w:val="clear" w:color="auto" w:fill="auto"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  <w:r w:rsidRPr="00D05539">
              <w:rPr>
                <w:sz w:val="20"/>
              </w:rPr>
              <w:t>Соответствие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13B72" w:rsidRPr="00672C1D" w:rsidRDefault="00B13B72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983128" w:rsidRPr="00672C1D" w:rsidTr="00520601">
        <w:trPr>
          <w:gridAfter w:val="1"/>
          <w:wAfter w:w="26" w:type="dxa"/>
          <w:trHeight w:val="489"/>
        </w:trPr>
        <w:tc>
          <w:tcPr>
            <w:tcW w:w="577" w:type="dxa"/>
            <w:shd w:val="clear" w:color="auto" w:fill="auto"/>
          </w:tcPr>
          <w:p w:rsidR="00983128" w:rsidRPr="003861E2" w:rsidRDefault="00520601" w:rsidP="003861E2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842" w:type="dxa"/>
            <w:shd w:val="clear" w:color="auto" w:fill="auto"/>
          </w:tcPr>
          <w:p w:rsidR="00144AD9" w:rsidRDefault="00983128" w:rsidP="00983128">
            <w:pPr>
              <w:jc w:val="both"/>
              <w:rPr>
                <w:sz w:val="20"/>
              </w:rPr>
            </w:pPr>
            <w:r>
              <w:rPr>
                <w:sz w:val="20"/>
              </w:rPr>
              <w:t>Огнетушитель ОУ-3</w:t>
            </w:r>
          </w:p>
          <w:p w:rsidR="00983128" w:rsidRPr="00144AD9" w:rsidRDefault="00983128" w:rsidP="00983128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144AD9"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</w:tcPr>
          <w:p w:rsidR="00983128" w:rsidRPr="00672C1D" w:rsidRDefault="00983128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</w:tcPr>
          <w:p w:rsidR="00983128" w:rsidRPr="00D05539" w:rsidRDefault="00983128" w:rsidP="00983128">
            <w:pPr>
              <w:jc w:val="center"/>
              <w:rPr>
                <w:sz w:val="20"/>
              </w:rPr>
            </w:pPr>
            <w:r w:rsidRPr="00D05539">
              <w:rPr>
                <w:sz w:val="20"/>
              </w:rPr>
              <w:t>шт.</w:t>
            </w:r>
          </w:p>
        </w:tc>
        <w:tc>
          <w:tcPr>
            <w:tcW w:w="590" w:type="dxa"/>
          </w:tcPr>
          <w:p w:rsidR="00983128" w:rsidRPr="00D05539" w:rsidRDefault="00983128" w:rsidP="00983128">
            <w:pPr>
              <w:jc w:val="center"/>
              <w:rPr>
                <w:sz w:val="20"/>
              </w:rPr>
            </w:pPr>
            <w:r w:rsidRPr="00D05539">
              <w:rPr>
                <w:sz w:val="20"/>
              </w:rPr>
              <w:t>1</w:t>
            </w:r>
            <w:r>
              <w:rPr>
                <w:sz w:val="20"/>
              </w:rPr>
              <w:t>1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983128" w:rsidRPr="00672C1D" w:rsidRDefault="00983128" w:rsidP="00983128">
            <w:pPr>
              <w:ind w:left="142"/>
              <w:rPr>
                <w:sz w:val="20"/>
                <w:highlight w:val="yellow"/>
              </w:rPr>
            </w:pPr>
            <w:r w:rsidRPr="00D05539">
              <w:rPr>
                <w:sz w:val="20"/>
              </w:rPr>
              <w:t>ГОСТ 51057-2001</w:t>
            </w:r>
          </w:p>
        </w:tc>
        <w:tc>
          <w:tcPr>
            <w:tcW w:w="3543" w:type="dxa"/>
            <w:shd w:val="clear" w:color="auto" w:fill="auto"/>
          </w:tcPr>
          <w:p w:rsidR="00983128" w:rsidRPr="00672C1D" w:rsidRDefault="00983128" w:rsidP="00983128">
            <w:pPr>
              <w:jc w:val="center"/>
              <w:rPr>
                <w:sz w:val="20"/>
                <w:highlight w:val="yellow"/>
              </w:rPr>
            </w:pPr>
            <w:r w:rsidRPr="00D05539">
              <w:rPr>
                <w:sz w:val="20"/>
              </w:rPr>
              <w:t>Соответствие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983128" w:rsidRPr="00672C1D" w:rsidRDefault="00983128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</w:tcPr>
          <w:p w:rsidR="00983128" w:rsidRPr="00672C1D" w:rsidRDefault="00983128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B13B72" w:rsidRPr="003861E2" w:rsidRDefault="00520601" w:rsidP="003861E2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18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13B72" w:rsidRDefault="00B13B72" w:rsidP="00983128">
            <w:pPr>
              <w:jc w:val="both"/>
              <w:rPr>
                <w:sz w:val="20"/>
              </w:rPr>
            </w:pPr>
            <w:r w:rsidRPr="00203390">
              <w:rPr>
                <w:sz w:val="20"/>
              </w:rPr>
              <w:t>Противогаз ПШ-20РС</w:t>
            </w:r>
          </w:p>
          <w:p w:rsidR="00144AD9" w:rsidRPr="006C18FF" w:rsidRDefault="00144AD9" w:rsidP="00983128">
            <w:pPr>
              <w:jc w:val="both"/>
              <w:rPr>
                <w:sz w:val="20"/>
                <w:highlight w:val="yellow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B13B72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</w:tcPr>
          <w:p w:rsidR="00B13B72" w:rsidRPr="00841749" w:rsidRDefault="00B13B72" w:rsidP="00983128">
            <w:pPr>
              <w:jc w:val="center"/>
              <w:rPr>
                <w:sz w:val="20"/>
              </w:rPr>
            </w:pPr>
            <w:r w:rsidRPr="00841749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</w:tcPr>
          <w:p w:rsidR="00B13B72" w:rsidRPr="00841749" w:rsidRDefault="00B13B72" w:rsidP="00983128">
            <w:pPr>
              <w:jc w:val="center"/>
              <w:rPr>
                <w:sz w:val="20"/>
              </w:rPr>
            </w:pPr>
            <w:r w:rsidRPr="00841749">
              <w:rPr>
                <w:sz w:val="20"/>
              </w:rPr>
              <w:t>2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B13B72" w:rsidRPr="00841749" w:rsidRDefault="00B13B72" w:rsidP="00983128">
            <w:pPr>
              <w:ind w:left="142"/>
              <w:rPr>
                <w:sz w:val="20"/>
              </w:rPr>
            </w:pPr>
            <w:r w:rsidRPr="00841749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13B72" w:rsidRPr="00983F19" w:rsidRDefault="00B13B72" w:rsidP="00983128">
            <w:pPr>
              <w:ind w:left="142" w:right="142"/>
              <w:jc w:val="both"/>
              <w:rPr>
                <w:sz w:val="20"/>
              </w:rPr>
            </w:pPr>
            <w:r w:rsidRPr="00983F19">
              <w:rPr>
                <w:sz w:val="20"/>
              </w:rPr>
              <w:t>Противогаз ПШ-2-20 представляет одноканальный изолирующий дыхательный аппарат, снабжающий пользователя чистым воздухом для дыхания через шланг подачи воздуха с помощью нагнетателя.</w:t>
            </w:r>
          </w:p>
          <w:p w:rsidR="00B13B72" w:rsidRPr="00983F19" w:rsidRDefault="00B13B72" w:rsidP="00983128">
            <w:pPr>
              <w:ind w:left="142" w:right="142"/>
              <w:jc w:val="both"/>
              <w:rPr>
                <w:sz w:val="20"/>
              </w:rPr>
            </w:pPr>
            <w:r w:rsidRPr="00983F19">
              <w:rPr>
                <w:sz w:val="20"/>
              </w:rPr>
              <w:t>Противогаз защищает органы дыхания, глаза и лицо пользователя при выполнении работ в замкнутых емкостях, колодцах, цистернах и т.п.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:rsidR="00B13B72" w:rsidRPr="00672C1D" w:rsidRDefault="00B13B72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13B72" w:rsidRPr="00F25A0A" w:rsidRDefault="00B13B72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13B72" w:rsidRPr="00EB7728" w:rsidRDefault="00B13B72" w:rsidP="00983128">
            <w:pPr>
              <w:jc w:val="both"/>
            </w:pPr>
          </w:p>
        </w:tc>
        <w:tc>
          <w:tcPr>
            <w:tcW w:w="1136" w:type="dxa"/>
            <w:vMerge/>
          </w:tcPr>
          <w:p w:rsidR="00B13B72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13B72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  <w:vAlign w:val="center"/>
          </w:tcPr>
          <w:p w:rsidR="00B13B72" w:rsidRPr="0058643C" w:rsidRDefault="00B13B72" w:rsidP="00983128">
            <w:pPr>
              <w:ind w:left="142"/>
              <w:rPr>
                <w:sz w:val="20"/>
              </w:rPr>
            </w:pPr>
            <w:r w:rsidRPr="0058643C">
              <w:rPr>
                <w:sz w:val="20"/>
              </w:rPr>
              <w:t>ТР ТС 019/20</w:t>
            </w:r>
            <w:r>
              <w:rPr>
                <w:sz w:val="20"/>
              </w:rPr>
              <w:t>11, ГОСТ 12.4.236-12 (класс 2).</w:t>
            </w:r>
          </w:p>
        </w:tc>
        <w:tc>
          <w:tcPr>
            <w:tcW w:w="3543" w:type="dxa"/>
            <w:shd w:val="clear" w:color="auto" w:fill="auto"/>
          </w:tcPr>
          <w:p w:rsidR="00B13B72" w:rsidRPr="00BF2A2E" w:rsidRDefault="00B13B72" w:rsidP="00983128">
            <w:pPr>
              <w:jc w:val="center"/>
              <w:rPr>
                <w:sz w:val="20"/>
                <w:highlight w:val="yellow"/>
              </w:rPr>
            </w:pPr>
            <w:r w:rsidRPr="00D05539">
              <w:rPr>
                <w:sz w:val="20"/>
              </w:rPr>
              <w:t>Соответствие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13B72" w:rsidRPr="00672C1D" w:rsidRDefault="00B13B72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983128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shd w:val="clear" w:color="auto" w:fill="auto"/>
          </w:tcPr>
          <w:p w:rsidR="00983128" w:rsidRPr="003861E2" w:rsidRDefault="00520601" w:rsidP="003861E2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842" w:type="dxa"/>
            <w:shd w:val="clear" w:color="auto" w:fill="auto"/>
          </w:tcPr>
          <w:p w:rsidR="00983128" w:rsidRDefault="00983128" w:rsidP="00983128">
            <w:pPr>
              <w:jc w:val="both"/>
              <w:rPr>
                <w:sz w:val="20"/>
                <w:szCs w:val="20"/>
              </w:rPr>
            </w:pPr>
            <w:r w:rsidRPr="000401AE">
              <w:rPr>
                <w:sz w:val="20"/>
                <w:szCs w:val="20"/>
              </w:rPr>
              <w:t>Огнетушитель ОП-8 (3) АВС</w:t>
            </w:r>
          </w:p>
          <w:p w:rsidR="00144AD9" w:rsidRPr="000401AE" w:rsidRDefault="00144AD9" w:rsidP="00983128">
            <w:pPr>
              <w:jc w:val="both"/>
              <w:rPr>
                <w:sz w:val="20"/>
                <w:szCs w:val="20"/>
              </w:rPr>
            </w:pPr>
            <w:r w:rsidRPr="00144AD9">
              <w:rPr>
                <w:sz w:val="20"/>
                <w:szCs w:val="20"/>
              </w:rPr>
              <w:t>(или эквивалент)</w:t>
            </w:r>
          </w:p>
        </w:tc>
        <w:tc>
          <w:tcPr>
            <w:tcW w:w="1136" w:type="dxa"/>
          </w:tcPr>
          <w:p w:rsidR="00983128" w:rsidRPr="000401AE" w:rsidRDefault="00983128" w:rsidP="0098312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44" w:type="dxa"/>
          </w:tcPr>
          <w:p w:rsidR="00983128" w:rsidRPr="000401AE" w:rsidRDefault="00983128" w:rsidP="00983128">
            <w:pPr>
              <w:jc w:val="center"/>
              <w:rPr>
                <w:sz w:val="20"/>
                <w:szCs w:val="20"/>
              </w:rPr>
            </w:pPr>
            <w:r w:rsidRPr="000401AE">
              <w:rPr>
                <w:sz w:val="20"/>
                <w:szCs w:val="20"/>
              </w:rPr>
              <w:t>шт.</w:t>
            </w:r>
          </w:p>
        </w:tc>
        <w:tc>
          <w:tcPr>
            <w:tcW w:w="590" w:type="dxa"/>
          </w:tcPr>
          <w:p w:rsidR="00983128" w:rsidRPr="000401AE" w:rsidRDefault="00983128" w:rsidP="00983128">
            <w:pPr>
              <w:jc w:val="center"/>
              <w:rPr>
                <w:sz w:val="20"/>
                <w:szCs w:val="20"/>
              </w:rPr>
            </w:pPr>
            <w:r w:rsidRPr="000401AE">
              <w:rPr>
                <w:sz w:val="20"/>
                <w:szCs w:val="20"/>
              </w:rPr>
              <w:t>53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983128" w:rsidRPr="000401AE" w:rsidRDefault="00983128" w:rsidP="00983128">
            <w:pPr>
              <w:ind w:left="142"/>
              <w:rPr>
                <w:sz w:val="20"/>
                <w:szCs w:val="20"/>
                <w:highlight w:val="yellow"/>
              </w:rPr>
            </w:pPr>
            <w:r w:rsidRPr="000401AE">
              <w:rPr>
                <w:sz w:val="20"/>
                <w:szCs w:val="20"/>
              </w:rPr>
              <w:t>ГОСТ 51057-2001</w:t>
            </w:r>
          </w:p>
        </w:tc>
        <w:tc>
          <w:tcPr>
            <w:tcW w:w="3543" w:type="dxa"/>
            <w:shd w:val="clear" w:color="auto" w:fill="auto"/>
          </w:tcPr>
          <w:p w:rsidR="00983128" w:rsidRPr="00672C1D" w:rsidRDefault="00983128" w:rsidP="00983128">
            <w:pPr>
              <w:jc w:val="center"/>
              <w:rPr>
                <w:sz w:val="20"/>
                <w:highlight w:val="yellow"/>
              </w:rPr>
            </w:pPr>
            <w:r w:rsidRPr="00D05539">
              <w:rPr>
                <w:sz w:val="20"/>
              </w:rPr>
              <w:t>Соответствие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983128" w:rsidRPr="00672C1D" w:rsidRDefault="00983128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</w:tcPr>
          <w:p w:rsidR="00983128" w:rsidRPr="00672C1D" w:rsidRDefault="00983128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B13B72" w:rsidRPr="003861E2" w:rsidRDefault="00520601" w:rsidP="003861E2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13B72" w:rsidRDefault="00B13B72" w:rsidP="00983128">
            <w:pPr>
              <w:jc w:val="both"/>
              <w:rPr>
                <w:color w:val="000000"/>
                <w:sz w:val="20"/>
                <w:szCs w:val="20"/>
              </w:rPr>
            </w:pPr>
            <w:r w:rsidRPr="000401AE">
              <w:rPr>
                <w:color w:val="000000"/>
                <w:sz w:val="20"/>
                <w:szCs w:val="20"/>
              </w:rPr>
              <w:t>Огнетушитель РП-18 "Ермак"</w:t>
            </w:r>
          </w:p>
          <w:p w:rsidR="00144AD9" w:rsidRPr="000401AE" w:rsidRDefault="00144AD9" w:rsidP="00983128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  <w:r w:rsidRPr="00144AD9">
              <w:rPr>
                <w:color w:val="000000"/>
                <w:sz w:val="20"/>
                <w:szCs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B13B72" w:rsidRPr="000401AE" w:rsidRDefault="00B13B72" w:rsidP="0098312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44" w:type="dxa"/>
            <w:vMerge w:val="restart"/>
          </w:tcPr>
          <w:p w:rsidR="00B13B72" w:rsidRPr="000401AE" w:rsidRDefault="00B13B72" w:rsidP="00983128">
            <w:pPr>
              <w:jc w:val="center"/>
              <w:rPr>
                <w:sz w:val="20"/>
                <w:szCs w:val="20"/>
              </w:rPr>
            </w:pPr>
            <w:r w:rsidRPr="000401AE">
              <w:rPr>
                <w:sz w:val="20"/>
                <w:szCs w:val="20"/>
              </w:rPr>
              <w:t>шт.</w:t>
            </w:r>
          </w:p>
        </w:tc>
        <w:tc>
          <w:tcPr>
            <w:tcW w:w="590" w:type="dxa"/>
            <w:vMerge w:val="restart"/>
          </w:tcPr>
          <w:p w:rsidR="00B13B72" w:rsidRPr="000401AE" w:rsidRDefault="00B13B72" w:rsidP="00983128">
            <w:pPr>
              <w:jc w:val="center"/>
              <w:rPr>
                <w:sz w:val="20"/>
                <w:szCs w:val="20"/>
              </w:rPr>
            </w:pPr>
            <w:r w:rsidRPr="000401AE">
              <w:rPr>
                <w:sz w:val="20"/>
                <w:szCs w:val="20"/>
              </w:rPr>
              <w:t>15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B13B72" w:rsidRPr="000401AE" w:rsidRDefault="00B13B72" w:rsidP="00983128">
            <w:pPr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</w:t>
            </w:r>
            <w:r w:rsidRPr="000401AE">
              <w:rPr>
                <w:sz w:val="20"/>
                <w:szCs w:val="20"/>
              </w:rPr>
              <w:br/>
            </w:r>
          </w:p>
        </w:tc>
        <w:tc>
          <w:tcPr>
            <w:tcW w:w="3543" w:type="dxa"/>
            <w:shd w:val="clear" w:color="auto" w:fill="auto"/>
          </w:tcPr>
          <w:p w:rsidR="00B13B72" w:rsidRPr="00672C1D" w:rsidRDefault="00B13B72" w:rsidP="006B0E84">
            <w:pPr>
              <w:ind w:left="142"/>
              <w:jc w:val="both"/>
              <w:rPr>
                <w:sz w:val="20"/>
                <w:highlight w:val="yellow"/>
              </w:rPr>
            </w:pPr>
            <w:r w:rsidRPr="002E417B">
              <w:rPr>
                <w:sz w:val="20"/>
              </w:rPr>
              <w:t>предназначен для: тушения водой и водными растворами химикатов (смачивателей) низовых пожаров слабой и средней интенсивности локализации и тушения очагов природных и лесных пожаров проведения отжига методом создания «мокрой полосы»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:rsidR="00B13B72" w:rsidRPr="00672C1D" w:rsidRDefault="00B13B72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13B72" w:rsidRPr="00F25A0A" w:rsidRDefault="00B13B72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13B72" w:rsidRPr="00A367DA" w:rsidRDefault="00B13B72" w:rsidP="00983128">
            <w:pPr>
              <w:jc w:val="both"/>
              <w:rPr>
                <w:highlight w:val="yellow"/>
              </w:rPr>
            </w:pPr>
          </w:p>
        </w:tc>
        <w:tc>
          <w:tcPr>
            <w:tcW w:w="1136" w:type="dxa"/>
            <w:vMerge/>
          </w:tcPr>
          <w:p w:rsidR="00B13B72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13B72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13B72" w:rsidRPr="000401AE" w:rsidRDefault="00B13B72" w:rsidP="009831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Расчётная производительность</w:t>
            </w:r>
          </w:p>
        </w:tc>
        <w:tc>
          <w:tcPr>
            <w:tcW w:w="3543" w:type="dxa"/>
            <w:shd w:val="clear" w:color="auto" w:fill="auto"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  <w:r w:rsidRPr="000401AE">
              <w:rPr>
                <w:sz w:val="20"/>
                <w:szCs w:val="20"/>
              </w:rPr>
              <w:t>не менее 2,25 л/мин.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13B72" w:rsidRPr="00672C1D" w:rsidRDefault="00B13B72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13B72" w:rsidRPr="00F25A0A" w:rsidRDefault="00B13B72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13B72" w:rsidRPr="00EB7728" w:rsidRDefault="00B13B72" w:rsidP="00983128">
            <w:pPr>
              <w:jc w:val="both"/>
            </w:pPr>
          </w:p>
        </w:tc>
        <w:tc>
          <w:tcPr>
            <w:tcW w:w="1136" w:type="dxa"/>
            <w:vMerge/>
          </w:tcPr>
          <w:p w:rsidR="00B13B72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13B72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13B72" w:rsidRPr="000401AE" w:rsidRDefault="00B13B72" w:rsidP="009831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 компактной струи</w:t>
            </w:r>
          </w:p>
        </w:tc>
        <w:tc>
          <w:tcPr>
            <w:tcW w:w="3543" w:type="dxa"/>
            <w:shd w:val="clear" w:color="auto" w:fill="auto"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  <w:r w:rsidRPr="000401AE">
              <w:rPr>
                <w:sz w:val="20"/>
                <w:szCs w:val="20"/>
              </w:rPr>
              <w:t>не менее 8,5 м.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13B72" w:rsidRPr="00672C1D" w:rsidRDefault="00B13B72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0401AE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13B72" w:rsidRPr="00F25A0A" w:rsidRDefault="00B13B72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13B72" w:rsidRPr="00EB7728" w:rsidRDefault="00B13B72" w:rsidP="00983128">
            <w:pPr>
              <w:jc w:val="both"/>
            </w:pPr>
          </w:p>
        </w:tc>
        <w:tc>
          <w:tcPr>
            <w:tcW w:w="1136" w:type="dxa"/>
            <w:vMerge/>
          </w:tcPr>
          <w:p w:rsidR="00B13B72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13B72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13B72" w:rsidRPr="000401AE" w:rsidRDefault="00B13B72" w:rsidP="009831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 распылённой струи</w:t>
            </w:r>
            <w:r w:rsidRPr="000401A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13B72" w:rsidRPr="000401AE" w:rsidRDefault="00B13B72" w:rsidP="00983128">
            <w:pPr>
              <w:jc w:val="center"/>
              <w:rPr>
                <w:sz w:val="20"/>
                <w:highlight w:val="yellow"/>
              </w:rPr>
            </w:pPr>
            <w:r w:rsidRPr="000401AE">
              <w:rPr>
                <w:sz w:val="20"/>
                <w:szCs w:val="20"/>
              </w:rPr>
              <w:t>не менее 3,5 м.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13B72" w:rsidRPr="000401AE" w:rsidRDefault="00B13B72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13B72" w:rsidRPr="000401AE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13B72" w:rsidRPr="000401AE" w:rsidRDefault="00B13B72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13B72" w:rsidRPr="000401AE" w:rsidRDefault="00B13B72" w:rsidP="00983128">
            <w:pPr>
              <w:jc w:val="both"/>
            </w:pPr>
          </w:p>
        </w:tc>
        <w:tc>
          <w:tcPr>
            <w:tcW w:w="1136" w:type="dxa"/>
            <w:vMerge/>
          </w:tcPr>
          <w:p w:rsidR="00B13B72" w:rsidRPr="000401AE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13B72" w:rsidRPr="000401AE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13B72" w:rsidRPr="000401AE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13B72" w:rsidRPr="000401AE" w:rsidRDefault="00B13B72" w:rsidP="009831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Объём ёмкости</w:t>
            </w:r>
            <w:r w:rsidRPr="000401A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  <w:r w:rsidRPr="000401AE">
              <w:rPr>
                <w:sz w:val="20"/>
                <w:szCs w:val="20"/>
              </w:rPr>
              <w:t>не менее 18 л.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13B72" w:rsidRPr="00672C1D" w:rsidRDefault="00B13B72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13B72" w:rsidRPr="00F25A0A" w:rsidRDefault="00B13B72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13B72" w:rsidRPr="00EB7728" w:rsidRDefault="00B13B72" w:rsidP="00983128">
            <w:pPr>
              <w:jc w:val="both"/>
            </w:pPr>
          </w:p>
        </w:tc>
        <w:tc>
          <w:tcPr>
            <w:tcW w:w="1136" w:type="dxa"/>
            <w:vMerge/>
          </w:tcPr>
          <w:p w:rsidR="00B13B72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13B72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13B72" w:rsidRPr="000401AE" w:rsidRDefault="00B13B72" w:rsidP="00983128">
            <w:pPr>
              <w:rPr>
                <w:sz w:val="20"/>
                <w:szCs w:val="20"/>
              </w:rPr>
            </w:pPr>
            <w:r w:rsidRPr="000401AE">
              <w:rPr>
                <w:sz w:val="20"/>
                <w:szCs w:val="20"/>
              </w:rPr>
              <w:t>Масса</w:t>
            </w:r>
            <w:r>
              <w:rPr>
                <w:sz w:val="20"/>
                <w:szCs w:val="20"/>
              </w:rPr>
              <w:t xml:space="preserve"> сухого ранца противопожарного</w:t>
            </w:r>
          </w:p>
        </w:tc>
        <w:tc>
          <w:tcPr>
            <w:tcW w:w="3543" w:type="dxa"/>
            <w:shd w:val="clear" w:color="auto" w:fill="auto"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  <w:r w:rsidRPr="000401AE">
              <w:rPr>
                <w:sz w:val="20"/>
                <w:szCs w:val="20"/>
              </w:rPr>
              <w:t>не более 2,35 кг.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13B72" w:rsidRPr="00672C1D" w:rsidRDefault="00B13B72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13B72" w:rsidRPr="00F25A0A" w:rsidRDefault="00B13B72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13B72" w:rsidRPr="00EB7728" w:rsidRDefault="00B13B72" w:rsidP="00983128">
            <w:pPr>
              <w:jc w:val="both"/>
            </w:pPr>
          </w:p>
        </w:tc>
        <w:tc>
          <w:tcPr>
            <w:tcW w:w="1136" w:type="dxa"/>
            <w:vMerge/>
          </w:tcPr>
          <w:p w:rsidR="00B13B72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13B72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13B72" w:rsidRPr="000401AE" w:rsidRDefault="00B13B72" w:rsidP="00983128">
            <w:pPr>
              <w:rPr>
                <w:sz w:val="20"/>
                <w:szCs w:val="20"/>
              </w:rPr>
            </w:pPr>
            <w:r w:rsidRPr="000401AE">
              <w:rPr>
                <w:sz w:val="20"/>
                <w:szCs w:val="20"/>
              </w:rPr>
              <w:t>Масса снаряжённого ранца противопожарно</w:t>
            </w:r>
            <w:r>
              <w:rPr>
                <w:sz w:val="20"/>
                <w:szCs w:val="20"/>
              </w:rPr>
              <w:t>го.</w:t>
            </w:r>
          </w:p>
        </w:tc>
        <w:tc>
          <w:tcPr>
            <w:tcW w:w="3543" w:type="dxa"/>
            <w:shd w:val="clear" w:color="auto" w:fill="auto"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  <w:r w:rsidRPr="000401AE">
              <w:rPr>
                <w:sz w:val="20"/>
                <w:szCs w:val="20"/>
              </w:rPr>
              <w:t>не более 20,35 кг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13B72" w:rsidRPr="00672C1D" w:rsidRDefault="00B13B72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13B72" w:rsidRPr="00F25A0A" w:rsidRDefault="00B13B72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13B72" w:rsidRPr="00EB7728" w:rsidRDefault="00B13B72" w:rsidP="00983128">
            <w:pPr>
              <w:jc w:val="both"/>
            </w:pPr>
          </w:p>
        </w:tc>
        <w:tc>
          <w:tcPr>
            <w:tcW w:w="1136" w:type="dxa"/>
            <w:vMerge/>
          </w:tcPr>
          <w:p w:rsidR="00B13B72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13B72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13B72" w:rsidRPr="000401AE" w:rsidRDefault="00B13B72" w:rsidP="009831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Габаритные размеры.</w:t>
            </w:r>
          </w:p>
        </w:tc>
        <w:tc>
          <w:tcPr>
            <w:tcW w:w="3543" w:type="dxa"/>
            <w:shd w:val="clear" w:color="auto" w:fill="auto"/>
          </w:tcPr>
          <w:p w:rsidR="00B13B72" w:rsidRPr="00A367DA" w:rsidRDefault="00B13B72" w:rsidP="00983128">
            <w:pPr>
              <w:jc w:val="center"/>
              <w:rPr>
                <w:sz w:val="20"/>
                <w:highlight w:val="yellow"/>
              </w:rPr>
            </w:pPr>
            <w:r w:rsidRPr="000401AE">
              <w:rPr>
                <w:sz w:val="20"/>
                <w:szCs w:val="20"/>
              </w:rPr>
              <w:t>не более 520*420*220 мм.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13B72" w:rsidRPr="00672C1D" w:rsidRDefault="00B13B72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724AB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724AB4" w:rsidRPr="003861E2" w:rsidRDefault="00520601" w:rsidP="003861E2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724AB4" w:rsidRDefault="00724AB4" w:rsidP="00983128">
            <w:pPr>
              <w:ind w:left="129"/>
              <w:jc w:val="both"/>
              <w:rPr>
                <w:sz w:val="20"/>
              </w:rPr>
            </w:pPr>
            <w:r w:rsidRPr="00852E6C">
              <w:rPr>
                <w:sz w:val="20"/>
              </w:rPr>
              <w:t>Веревка спасательная ВПС-30</w:t>
            </w:r>
          </w:p>
          <w:p w:rsidR="00144AD9" w:rsidRPr="002F3484" w:rsidRDefault="00144AD9" w:rsidP="00983128">
            <w:pPr>
              <w:ind w:left="129"/>
              <w:jc w:val="both"/>
              <w:rPr>
                <w:highlight w:val="yellow"/>
              </w:rPr>
            </w:pPr>
            <w:r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</w:tcPr>
          <w:p w:rsidR="00724AB4" w:rsidRPr="00852E6C" w:rsidRDefault="00724AB4" w:rsidP="00983128">
            <w:pPr>
              <w:jc w:val="center"/>
              <w:rPr>
                <w:sz w:val="20"/>
              </w:rPr>
            </w:pPr>
            <w:r w:rsidRPr="00852E6C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</w:tcPr>
          <w:p w:rsidR="00724AB4" w:rsidRPr="00852E6C" w:rsidRDefault="007D4989" w:rsidP="009831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724AB4" w:rsidRPr="00852E6C" w:rsidRDefault="00724AB4" w:rsidP="00983128">
            <w:pPr>
              <w:rPr>
                <w:sz w:val="20"/>
              </w:rPr>
            </w:pPr>
            <w:r w:rsidRPr="00852E6C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724AB4" w:rsidRPr="00E352A7" w:rsidRDefault="00724AB4" w:rsidP="00983128">
            <w:pPr>
              <w:ind w:left="142" w:right="142"/>
              <w:jc w:val="both"/>
              <w:rPr>
                <w:sz w:val="20"/>
                <w:highlight w:val="yellow"/>
              </w:rPr>
            </w:pPr>
            <w:r w:rsidRPr="00852E6C">
              <w:rPr>
                <w:sz w:val="20"/>
              </w:rPr>
              <w:t>предназначена для обеспечения проведения спасательных работ при тушении пожаров и ликвидации аварийных ситуаций в помещениях и на открытом воздухе при температуре окружающей среды от минус 40 до плюс 50 0С и относительной влажности воздуха 98% при температуре 20 0С. Веревка состоит из полиамидного шнура в оплетке, коушей и металлических гильз.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:rsidR="00724AB4" w:rsidRPr="00672C1D" w:rsidRDefault="00724AB4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</w:tcPr>
          <w:p w:rsidR="00724AB4" w:rsidRPr="00672C1D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724AB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724AB4" w:rsidRPr="00F25A0A" w:rsidRDefault="00724AB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724AB4" w:rsidRPr="002F3484" w:rsidRDefault="00724AB4" w:rsidP="00983128">
            <w:pPr>
              <w:jc w:val="both"/>
              <w:rPr>
                <w:highlight w:val="yellow"/>
              </w:rPr>
            </w:pPr>
          </w:p>
        </w:tc>
        <w:tc>
          <w:tcPr>
            <w:tcW w:w="1136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724AB4" w:rsidRPr="00852E6C" w:rsidRDefault="00724AB4" w:rsidP="00983128">
            <w:pPr>
              <w:ind w:left="142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 xml:space="preserve">Статическая нагрузка, </w:t>
            </w:r>
          </w:p>
        </w:tc>
        <w:tc>
          <w:tcPr>
            <w:tcW w:w="3543" w:type="dxa"/>
            <w:shd w:val="clear" w:color="auto" w:fill="auto"/>
          </w:tcPr>
          <w:p w:rsidR="00724AB4" w:rsidRPr="00852E6C" w:rsidRDefault="00724AB4" w:rsidP="00983128">
            <w:pPr>
              <w:ind w:left="142"/>
              <w:jc w:val="center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>кгс 350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724AB4" w:rsidRPr="00672C1D" w:rsidRDefault="00724AB4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724AB4" w:rsidRPr="00672C1D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724AB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724AB4" w:rsidRPr="00F25A0A" w:rsidRDefault="00724AB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724AB4" w:rsidRPr="002F3484" w:rsidRDefault="00724AB4" w:rsidP="00983128">
            <w:pPr>
              <w:jc w:val="both"/>
              <w:rPr>
                <w:highlight w:val="yellow"/>
              </w:rPr>
            </w:pPr>
          </w:p>
        </w:tc>
        <w:tc>
          <w:tcPr>
            <w:tcW w:w="1136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724AB4" w:rsidRPr="00852E6C" w:rsidRDefault="00724AB4" w:rsidP="00983128">
            <w:pPr>
              <w:ind w:left="142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 xml:space="preserve">Разрывная нагрузка, не менее, </w:t>
            </w:r>
          </w:p>
        </w:tc>
        <w:tc>
          <w:tcPr>
            <w:tcW w:w="3543" w:type="dxa"/>
            <w:shd w:val="clear" w:color="auto" w:fill="auto"/>
          </w:tcPr>
          <w:p w:rsidR="00724AB4" w:rsidRPr="00852E6C" w:rsidRDefault="00724AB4" w:rsidP="00983128">
            <w:pPr>
              <w:ind w:left="142"/>
              <w:jc w:val="center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>кгс 1500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724AB4" w:rsidRPr="00672C1D" w:rsidRDefault="00724AB4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724AB4" w:rsidRPr="00672C1D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724AB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724AB4" w:rsidRPr="00F25A0A" w:rsidRDefault="00724AB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724AB4" w:rsidRPr="002F3484" w:rsidRDefault="00724AB4" w:rsidP="00983128">
            <w:pPr>
              <w:jc w:val="both"/>
              <w:rPr>
                <w:highlight w:val="yellow"/>
              </w:rPr>
            </w:pPr>
          </w:p>
        </w:tc>
        <w:tc>
          <w:tcPr>
            <w:tcW w:w="1136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724AB4" w:rsidRPr="00852E6C" w:rsidRDefault="00724AB4" w:rsidP="00983128">
            <w:pPr>
              <w:ind w:left="142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 xml:space="preserve">Длина, </w:t>
            </w:r>
          </w:p>
        </w:tc>
        <w:tc>
          <w:tcPr>
            <w:tcW w:w="3543" w:type="dxa"/>
            <w:shd w:val="clear" w:color="auto" w:fill="auto"/>
          </w:tcPr>
          <w:p w:rsidR="00724AB4" w:rsidRPr="00852E6C" w:rsidRDefault="00724AB4" w:rsidP="00983128">
            <w:pPr>
              <w:ind w:left="142"/>
              <w:jc w:val="center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>м 30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724AB4" w:rsidRPr="00672C1D" w:rsidRDefault="00724AB4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724AB4" w:rsidRPr="00672C1D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724AB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724AB4" w:rsidRPr="00F25A0A" w:rsidRDefault="00724AB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724AB4" w:rsidRPr="002F3484" w:rsidRDefault="00724AB4" w:rsidP="00983128">
            <w:pPr>
              <w:jc w:val="both"/>
              <w:rPr>
                <w:highlight w:val="yellow"/>
              </w:rPr>
            </w:pPr>
          </w:p>
        </w:tc>
        <w:tc>
          <w:tcPr>
            <w:tcW w:w="1136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724AB4" w:rsidRPr="00852E6C" w:rsidRDefault="00724AB4" w:rsidP="00983128">
            <w:pPr>
              <w:ind w:left="142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 xml:space="preserve">Диаметр, </w:t>
            </w:r>
          </w:p>
        </w:tc>
        <w:tc>
          <w:tcPr>
            <w:tcW w:w="3543" w:type="dxa"/>
            <w:shd w:val="clear" w:color="auto" w:fill="auto"/>
          </w:tcPr>
          <w:p w:rsidR="00724AB4" w:rsidRPr="00852E6C" w:rsidRDefault="00724AB4" w:rsidP="00983128">
            <w:pPr>
              <w:ind w:left="142"/>
              <w:jc w:val="center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>мм 11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724AB4" w:rsidRPr="00672C1D" w:rsidRDefault="00724AB4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724AB4" w:rsidRPr="00672C1D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724AB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724AB4" w:rsidRPr="00F25A0A" w:rsidRDefault="00724AB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724AB4" w:rsidRPr="002F3484" w:rsidRDefault="00724AB4" w:rsidP="00983128">
            <w:pPr>
              <w:jc w:val="both"/>
              <w:rPr>
                <w:highlight w:val="yellow"/>
              </w:rPr>
            </w:pPr>
          </w:p>
        </w:tc>
        <w:tc>
          <w:tcPr>
            <w:tcW w:w="1136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724AB4" w:rsidRPr="00852E6C" w:rsidRDefault="00724AB4" w:rsidP="00983128">
            <w:pPr>
              <w:ind w:left="142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 xml:space="preserve">Разрывная нагрузка веревки </w:t>
            </w:r>
          </w:p>
        </w:tc>
        <w:tc>
          <w:tcPr>
            <w:tcW w:w="3543" w:type="dxa"/>
            <w:shd w:val="clear" w:color="auto" w:fill="auto"/>
          </w:tcPr>
          <w:p w:rsidR="00724AB4" w:rsidRPr="00852E6C" w:rsidRDefault="00724AB4" w:rsidP="00983128">
            <w:pPr>
              <w:ind w:left="142"/>
              <w:jc w:val="center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>снижается не более чем на 25% после воздействия на нее, с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724AB4" w:rsidRPr="00672C1D" w:rsidRDefault="00724AB4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724AB4" w:rsidRPr="00672C1D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724AB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724AB4" w:rsidRPr="00F25A0A" w:rsidRDefault="00724AB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724AB4" w:rsidRPr="002F3484" w:rsidRDefault="00724AB4" w:rsidP="00983128">
            <w:pPr>
              <w:jc w:val="both"/>
              <w:rPr>
                <w:highlight w:val="yellow"/>
              </w:rPr>
            </w:pPr>
          </w:p>
        </w:tc>
        <w:tc>
          <w:tcPr>
            <w:tcW w:w="1136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724AB4" w:rsidRPr="00852E6C" w:rsidRDefault="00724AB4" w:rsidP="00983128">
            <w:pPr>
              <w:ind w:left="142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 xml:space="preserve">-температуры </w:t>
            </w:r>
          </w:p>
        </w:tc>
        <w:tc>
          <w:tcPr>
            <w:tcW w:w="3543" w:type="dxa"/>
            <w:shd w:val="clear" w:color="auto" w:fill="auto"/>
          </w:tcPr>
          <w:p w:rsidR="00724AB4" w:rsidRPr="00852E6C" w:rsidRDefault="00724AB4" w:rsidP="00983128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600 </w:t>
            </w:r>
            <w:r w:rsidRPr="00852E6C">
              <w:rPr>
                <w:sz w:val="20"/>
                <w:szCs w:val="20"/>
              </w:rPr>
              <w:t xml:space="preserve">С 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724AB4" w:rsidRPr="00672C1D" w:rsidRDefault="00724AB4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724AB4" w:rsidRPr="00672C1D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724AB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724AB4" w:rsidRPr="00F25A0A" w:rsidRDefault="00724AB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724AB4" w:rsidRPr="002F3484" w:rsidRDefault="00724AB4" w:rsidP="00983128">
            <w:pPr>
              <w:jc w:val="both"/>
              <w:rPr>
                <w:highlight w:val="yellow"/>
              </w:rPr>
            </w:pPr>
          </w:p>
        </w:tc>
        <w:tc>
          <w:tcPr>
            <w:tcW w:w="1136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724AB4" w:rsidRPr="00852E6C" w:rsidRDefault="00724AB4" w:rsidP="00983128">
            <w:pPr>
              <w:ind w:left="142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 xml:space="preserve">-нагретого </w:t>
            </w:r>
          </w:p>
        </w:tc>
        <w:tc>
          <w:tcPr>
            <w:tcW w:w="3543" w:type="dxa"/>
            <w:shd w:val="clear" w:color="auto" w:fill="auto"/>
          </w:tcPr>
          <w:p w:rsidR="00724AB4" w:rsidRPr="00852E6C" w:rsidRDefault="00724AB4" w:rsidP="00983128">
            <w:pPr>
              <w:ind w:left="142"/>
              <w:jc w:val="center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>до 450 0С стержня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724AB4" w:rsidRPr="00672C1D" w:rsidRDefault="00724AB4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724AB4" w:rsidRPr="00672C1D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724AB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724AB4" w:rsidRPr="00F25A0A" w:rsidRDefault="00724AB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724AB4" w:rsidRPr="002F3484" w:rsidRDefault="00724AB4" w:rsidP="00983128">
            <w:pPr>
              <w:jc w:val="both"/>
              <w:rPr>
                <w:highlight w:val="yellow"/>
              </w:rPr>
            </w:pPr>
          </w:p>
        </w:tc>
        <w:tc>
          <w:tcPr>
            <w:tcW w:w="1136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724AB4" w:rsidRPr="00852E6C" w:rsidRDefault="00724AB4" w:rsidP="00983128">
            <w:pPr>
              <w:ind w:left="142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>-открытого пламени</w:t>
            </w:r>
          </w:p>
        </w:tc>
        <w:tc>
          <w:tcPr>
            <w:tcW w:w="3543" w:type="dxa"/>
            <w:shd w:val="clear" w:color="auto" w:fill="auto"/>
          </w:tcPr>
          <w:p w:rsidR="00724AB4" w:rsidRPr="00852E6C" w:rsidRDefault="00724AB4" w:rsidP="00983128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724AB4" w:rsidRPr="00672C1D" w:rsidRDefault="00724AB4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724AB4" w:rsidRPr="00672C1D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724AB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724AB4" w:rsidRPr="00F25A0A" w:rsidRDefault="00724AB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724AB4" w:rsidRPr="002F3484" w:rsidRDefault="00724AB4" w:rsidP="00983128">
            <w:pPr>
              <w:jc w:val="both"/>
              <w:rPr>
                <w:highlight w:val="yellow"/>
              </w:rPr>
            </w:pPr>
          </w:p>
        </w:tc>
        <w:tc>
          <w:tcPr>
            <w:tcW w:w="1136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724AB4" w:rsidRPr="00852E6C" w:rsidRDefault="00724AB4" w:rsidP="00983128">
            <w:pPr>
              <w:ind w:left="142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>Назначенный ресурс, циклов</w:t>
            </w:r>
          </w:p>
        </w:tc>
        <w:tc>
          <w:tcPr>
            <w:tcW w:w="3543" w:type="dxa"/>
            <w:shd w:val="clear" w:color="auto" w:fill="auto"/>
          </w:tcPr>
          <w:p w:rsidR="00724AB4" w:rsidRPr="00852E6C" w:rsidRDefault="00724AB4" w:rsidP="00983128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724AB4" w:rsidRPr="00672C1D" w:rsidRDefault="00724AB4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724AB4" w:rsidRPr="00672C1D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724AB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724AB4" w:rsidRPr="00F25A0A" w:rsidRDefault="00724AB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724AB4" w:rsidRPr="002F3484" w:rsidRDefault="00724AB4" w:rsidP="00983128">
            <w:pPr>
              <w:jc w:val="both"/>
              <w:rPr>
                <w:highlight w:val="yellow"/>
              </w:rPr>
            </w:pPr>
          </w:p>
        </w:tc>
        <w:tc>
          <w:tcPr>
            <w:tcW w:w="1136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724AB4" w:rsidRPr="008F719B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724AB4" w:rsidRPr="00852E6C" w:rsidRDefault="00724AB4" w:rsidP="00983128">
            <w:pPr>
              <w:ind w:left="142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>Масса, не более</w:t>
            </w:r>
          </w:p>
        </w:tc>
        <w:tc>
          <w:tcPr>
            <w:tcW w:w="3543" w:type="dxa"/>
            <w:shd w:val="clear" w:color="auto" w:fill="auto"/>
          </w:tcPr>
          <w:p w:rsidR="00724AB4" w:rsidRPr="00852E6C" w:rsidRDefault="00724AB4" w:rsidP="00983128">
            <w:pPr>
              <w:ind w:left="142"/>
              <w:jc w:val="center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 xml:space="preserve"> кг</w:t>
            </w:r>
            <w:r>
              <w:rPr>
                <w:sz w:val="20"/>
                <w:szCs w:val="20"/>
              </w:rPr>
              <w:t xml:space="preserve"> 2,7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724AB4" w:rsidRPr="00672C1D" w:rsidRDefault="00724AB4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724AB4" w:rsidRPr="00672C1D" w:rsidRDefault="00724AB4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BD0174" w:rsidRPr="003861E2" w:rsidRDefault="003861E2" w:rsidP="00520601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520601">
              <w:rPr>
                <w:sz w:val="20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D0174" w:rsidRDefault="00BD0174" w:rsidP="00BD0174">
            <w:pPr>
              <w:jc w:val="both"/>
              <w:rPr>
                <w:sz w:val="20"/>
              </w:rPr>
            </w:pPr>
            <w:r w:rsidRPr="00F952F8">
              <w:rPr>
                <w:sz w:val="20"/>
              </w:rPr>
              <w:t>Огнетушитель ОУ-5-ВСЕ</w:t>
            </w:r>
          </w:p>
          <w:p w:rsidR="00144AD9" w:rsidRPr="002F3484" w:rsidRDefault="00144AD9" w:rsidP="00BD0174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</w:tcPr>
          <w:p w:rsidR="00BD0174" w:rsidRPr="00F952F8" w:rsidRDefault="00BD0174" w:rsidP="00BD0174">
            <w:pPr>
              <w:jc w:val="center"/>
              <w:rPr>
                <w:sz w:val="20"/>
              </w:rPr>
            </w:pPr>
            <w:r w:rsidRPr="00F952F8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</w:tcPr>
          <w:p w:rsidR="00BD0174" w:rsidRPr="00F952F8" w:rsidRDefault="00BD0174" w:rsidP="00BD01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BD0174" w:rsidRPr="00F952F8" w:rsidRDefault="00BD0174" w:rsidP="00BD0174">
            <w:pPr>
              <w:ind w:left="142"/>
              <w:rPr>
                <w:sz w:val="20"/>
              </w:rPr>
            </w:pPr>
            <w:r w:rsidRPr="00F952F8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BD0174" w:rsidRPr="00F952F8" w:rsidRDefault="00BD0174" w:rsidP="00BD0174">
            <w:pPr>
              <w:ind w:left="142"/>
              <w:rPr>
                <w:sz w:val="20"/>
              </w:rPr>
            </w:pPr>
            <w:r w:rsidRPr="00F952F8">
              <w:rPr>
                <w:sz w:val="20"/>
              </w:rPr>
              <w:t xml:space="preserve">применяется для тушения в </w:t>
            </w:r>
            <w:r>
              <w:rPr>
                <w:sz w:val="20"/>
              </w:rPr>
              <w:t>соответствии с классами пожара:</w:t>
            </w:r>
          </w:p>
          <w:p w:rsidR="00BD0174" w:rsidRPr="00F952F8" w:rsidRDefault="00BD0174" w:rsidP="00BD0174">
            <w:pPr>
              <w:ind w:left="142"/>
              <w:rPr>
                <w:sz w:val="20"/>
              </w:rPr>
            </w:pPr>
            <w:r w:rsidRPr="00F952F8">
              <w:rPr>
                <w:sz w:val="20"/>
              </w:rPr>
              <w:t>В — пожары горючих жидкостей или плавящихся твердых веществ и материалов;</w:t>
            </w:r>
          </w:p>
          <w:p w:rsidR="00BD0174" w:rsidRPr="00F952F8" w:rsidRDefault="00BD0174" w:rsidP="00BD0174">
            <w:pPr>
              <w:ind w:left="142"/>
              <w:rPr>
                <w:sz w:val="20"/>
              </w:rPr>
            </w:pPr>
            <w:r w:rsidRPr="00F952F8">
              <w:rPr>
                <w:sz w:val="20"/>
              </w:rPr>
              <w:t>С — пожары газов;</w:t>
            </w:r>
          </w:p>
          <w:p w:rsidR="00BD0174" w:rsidRPr="00E352A7" w:rsidRDefault="00BD0174" w:rsidP="00BD0174">
            <w:pPr>
              <w:ind w:left="142"/>
              <w:rPr>
                <w:sz w:val="20"/>
                <w:highlight w:val="yellow"/>
              </w:rPr>
            </w:pPr>
            <w:r w:rsidRPr="00F952F8">
              <w:rPr>
                <w:sz w:val="20"/>
              </w:rPr>
              <w:t>Е — пожары горючих веществ и материалов электроустановок, находящихся под напряжением.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D0174" w:rsidRPr="00F25A0A" w:rsidRDefault="00BD017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0174" w:rsidRPr="008F719B" w:rsidRDefault="00BD0174" w:rsidP="00BD0174">
            <w:pPr>
              <w:jc w:val="both"/>
            </w:pPr>
          </w:p>
        </w:tc>
        <w:tc>
          <w:tcPr>
            <w:tcW w:w="1136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D0174" w:rsidRPr="00F952F8" w:rsidRDefault="00BD0174" w:rsidP="00BD0174">
            <w:pPr>
              <w:ind w:left="142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Масса заряда ОТВ</w:t>
            </w:r>
          </w:p>
        </w:tc>
        <w:tc>
          <w:tcPr>
            <w:tcW w:w="3543" w:type="dxa"/>
            <w:shd w:val="clear" w:color="auto" w:fill="auto"/>
          </w:tcPr>
          <w:p w:rsidR="00BD0174" w:rsidRPr="00F952F8" w:rsidRDefault="00BD0174" w:rsidP="00BD0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</w:t>
            </w:r>
            <w:r w:rsidRPr="00F952F8">
              <w:rPr>
                <w:sz w:val="20"/>
                <w:szCs w:val="20"/>
              </w:rPr>
              <w:t>кг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D0174" w:rsidRPr="00F25A0A" w:rsidRDefault="00BD017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0174" w:rsidRPr="008F719B" w:rsidRDefault="00BD0174" w:rsidP="00BD0174">
            <w:pPr>
              <w:jc w:val="both"/>
            </w:pPr>
          </w:p>
        </w:tc>
        <w:tc>
          <w:tcPr>
            <w:tcW w:w="1136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D0174" w:rsidRPr="00F952F8" w:rsidRDefault="00BD0174" w:rsidP="00BD0174">
            <w:pPr>
              <w:ind w:left="142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Температура эксплуатации и хранения</w:t>
            </w:r>
          </w:p>
        </w:tc>
        <w:tc>
          <w:tcPr>
            <w:tcW w:w="3543" w:type="dxa"/>
            <w:shd w:val="clear" w:color="auto" w:fill="auto"/>
          </w:tcPr>
          <w:p w:rsidR="00BD0174" w:rsidRPr="00F952F8" w:rsidRDefault="00BD0174" w:rsidP="00BD0174">
            <w:pPr>
              <w:jc w:val="center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от -40°С до 50°С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D0174" w:rsidRPr="00F25A0A" w:rsidRDefault="00BD017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0174" w:rsidRPr="008F719B" w:rsidRDefault="00BD0174" w:rsidP="00BD0174">
            <w:pPr>
              <w:jc w:val="both"/>
            </w:pPr>
          </w:p>
        </w:tc>
        <w:tc>
          <w:tcPr>
            <w:tcW w:w="1136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D0174" w:rsidRPr="00F952F8" w:rsidRDefault="00BD0174" w:rsidP="00BD0174">
            <w:pPr>
              <w:ind w:left="142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Габаритные размеры</w:t>
            </w:r>
          </w:p>
        </w:tc>
        <w:tc>
          <w:tcPr>
            <w:tcW w:w="3543" w:type="dxa"/>
            <w:shd w:val="clear" w:color="auto" w:fill="auto"/>
          </w:tcPr>
          <w:p w:rsidR="00BD0174" w:rsidRPr="00F952F8" w:rsidRDefault="00BD0174" w:rsidP="00BD0174">
            <w:pPr>
              <w:jc w:val="center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700 х 135 мм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D0174" w:rsidRPr="00F25A0A" w:rsidRDefault="00BD017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0174" w:rsidRPr="008F719B" w:rsidRDefault="00BD0174" w:rsidP="00BD0174">
            <w:pPr>
              <w:jc w:val="both"/>
            </w:pPr>
          </w:p>
        </w:tc>
        <w:tc>
          <w:tcPr>
            <w:tcW w:w="1136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D0174" w:rsidRPr="00F952F8" w:rsidRDefault="00BD0174" w:rsidP="00BD0174">
            <w:pPr>
              <w:ind w:left="142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Вес</w:t>
            </w:r>
          </w:p>
        </w:tc>
        <w:tc>
          <w:tcPr>
            <w:tcW w:w="3543" w:type="dxa"/>
            <w:shd w:val="clear" w:color="auto" w:fill="auto"/>
          </w:tcPr>
          <w:p w:rsidR="00BD0174" w:rsidRPr="00F952F8" w:rsidRDefault="00BD0174" w:rsidP="00BD0174">
            <w:pPr>
              <w:jc w:val="center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16 кг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D0174" w:rsidRPr="00F25A0A" w:rsidRDefault="00BD017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0174" w:rsidRPr="008F719B" w:rsidRDefault="00BD0174" w:rsidP="00BD0174">
            <w:pPr>
              <w:jc w:val="both"/>
            </w:pPr>
          </w:p>
        </w:tc>
        <w:tc>
          <w:tcPr>
            <w:tcW w:w="1136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D0174" w:rsidRPr="00F952F8" w:rsidRDefault="00BD0174" w:rsidP="00BD0174">
            <w:pPr>
              <w:ind w:left="142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Время выхода ОТВ</w:t>
            </w:r>
          </w:p>
        </w:tc>
        <w:tc>
          <w:tcPr>
            <w:tcW w:w="3543" w:type="dxa"/>
            <w:shd w:val="clear" w:color="auto" w:fill="auto"/>
          </w:tcPr>
          <w:p w:rsidR="00BD0174" w:rsidRPr="00F952F8" w:rsidRDefault="00BD0174" w:rsidP="00BD0174">
            <w:pPr>
              <w:jc w:val="center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8 секунд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D0174" w:rsidRPr="00F25A0A" w:rsidRDefault="00BD017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0174" w:rsidRPr="008F719B" w:rsidRDefault="00BD0174" w:rsidP="00BD0174">
            <w:pPr>
              <w:jc w:val="both"/>
            </w:pPr>
          </w:p>
        </w:tc>
        <w:tc>
          <w:tcPr>
            <w:tcW w:w="1136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D0174" w:rsidRPr="00F952F8" w:rsidRDefault="00BD0174" w:rsidP="00BD0174">
            <w:pPr>
              <w:ind w:left="142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Длина выброса ОТВ</w:t>
            </w:r>
          </w:p>
        </w:tc>
        <w:tc>
          <w:tcPr>
            <w:tcW w:w="3543" w:type="dxa"/>
            <w:shd w:val="clear" w:color="auto" w:fill="auto"/>
          </w:tcPr>
          <w:p w:rsidR="00BD0174" w:rsidRPr="00F952F8" w:rsidRDefault="00BD0174" w:rsidP="00BD0174">
            <w:pPr>
              <w:jc w:val="center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3 м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D0174" w:rsidRPr="00F25A0A" w:rsidRDefault="00BD017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0174" w:rsidRPr="008F719B" w:rsidRDefault="00BD0174" w:rsidP="00BD0174">
            <w:pPr>
              <w:jc w:val="both"/>
            </w:pPr>
          </w:p>
        </w:tc>
        <w:tc>
          <w:tcPr>
            <w:tcW w:w="1136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D0174" w:rsidRPr="00F952F8" w:rsidRDefault="00BD0174" w:rsidP="00BD0174">
            <w:pPr>
              <w:ind w:left="142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Вместимость корпуса модуля, л</w:t>
            </w:r>
          </w:p>
        </w:tc>
        <w:tc>
          <w:tcPr>
            <w:tcW w:w="3543" w:type="dxa"/>
            <w:shd w:val="clear" w:color="auto" w:fill="auto"/>
          </w:tcPr>
          <w:p w:rsidR="00BD0174" w:rsidRPr="00F952F8" w:rsidRDefault="00BD0174" w:rsidP="00BD0174">
            <w:pPr>
              <w:jc w:val="center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7,5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D0174" w:rsidRPr="00F25A0A" w:rsidRDefault="00BD017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0174" w:rsidRPr="008F719B" w:rsidRDefault="00BD0174" w:rsidP="00BD0174">
            <w:pPr>
              <w:jc w:val="both"/>
            </w:pPr>
          </w:p>
        </w:tc>
        <w:tc>
          <w:tcPr>
            <w:tcW w:w="1136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D0174" w:rsidRPr="00F952F8" w:rsidRDefault="00BD0174" w:rsidP="00BD0174">
            <w:pPr>
              <w:ind w:left="142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Возможность перезарядки</w:t>
            </w:r>
          </w:p>
        </w:tc>
        <w:tc>
          <w:tcPr>
            <w:tcW w:w="3543" w:type="dxa"/>
            <w:shd w:val="clear" w:color="auto" w:fill="auto"/>
          </w:tcPr>
          <w:p w:rsidR="00BD0174" w:rsidRPr="00F952F8" w:rsidRDefault="00BD0174" w:rsidP="00BD0174">
            <w:pPr>
              <w:jc w:val="center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есть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D0174" w:rsidRPr="00F25A0A" w:rsidRDefault="00BD017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0174" w:rsidRPr="008F719B" w:rsidRDefault="00BD0174" w:rsidP="00BD0174">
            <w:pPr>
              <w:jc w:val="both"/>
            </w:pPr>
          </w:p>
        </w:tc>
        <w:tc>
          <w:tcPr>
            <w:tcW w:w="1136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D0174" w:rsidRPr="00F952F8" w:rsidRDefault="00BD0174" w:rsidP="00BD0174">
            <w:pPr>
              <w:ind w:left="142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Срок службы до перезарядки</w:t>
            </w:r>
          </w:p>
        </w:tc>
        <w:tc>
          <w:tcPr>
            <w:tcW w:w="3543" w:type="dxa"/>
            <w:shd w:val="clear" w:color="auto" w:fill="auto"/>
          </w:tcPr>
          <w:p w:rsidR="00BD0174" w:rsidRPr="00F952F8" w:rsidRDefault="00BD0174" w:rsidP="00BD0174">
            <w:pPr>
              <w:jc w:val="center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5 лет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D0174" w:rsidRPr="00F25A0A" w:rsidRDefault="00BD017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0174" w:rsidRPr="008F719B" w:rsidRDefault="00BD0174" w:rsidP="00BD0174">
            <w:pPr>
              <w:jc w:val="both"/>
            </w:pPr>
          </w:p>
        </w:tc>
        <w:tc>
          <w:tcPr>
            <w:tcW w:w="1136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8F719B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D0174" w:rsidRPr="00F952F8" w:rsidRDefault="00BD0174" w:rsidP="00BD0174">
            <w:pPr>
              <w:ind w:left="142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Гарантийный срок эксплуатации заряженного огнетушителя</w:t>
            </w:r>
          </w:p>
        </w:tc>
        <w:tc>
          <w:tcPr>
            <w:tcW w:w="3543" w:type="dxa"/>
            <w:shd w:val="clear" w:color="auto" w:fill="auto"/>
          </w:tcPr>
          <w:p w:rsidR="00BD0174" w:rsidRPr="00F952F8" w:rsidRDefault="00BD0174" w:rsidP="00BD0174">
            <w:pPr>
              <w:jc w:val="center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1 год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183"/>
        </w:trPr>
        <w:tc>
          <w:tcPr>
            <w:tcW w:w="577" w:type="dxa"/>
            <w:vMerge w:val="restart"/>
            <w:shd w:val="clear" w:color="auto" w:fill="auto"/>
          </w:tcPr>
          <w:p w:rsidR="00BD0174" w:rsidRPr="003861E2" w:rsidRDefault="003861E2" w:rsidP="00520601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520601">
              <w:rPr>
                <w:sz w:val="20"/>
              </w:rPr>
              <w:t>3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D0174" w:rsidRDefault="00BD0174" w:rsidP="00BD0174">
            <w:pPr>
              <w:rPr>
                <w:sz w:val="20"/>
              </w:rPr>
            </w:pPr>
            <w:r w:rsidRPr="00CE1096">
              <w:rPr>
                <w:sz w:val="20"/>
              </w:rPr>
              <w:t>Огнетушитель ОП-50 (3) (АВСЕ)</w:t>
            </w:r>
          </w:p>
          <w:p w:rsidR="00144AD9" w:rsidRDefault="00144AD9" w:rsidP="00BD0174">
            <w:r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BD0174" w:rsidRPr="00B83B79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  <w:r w:rsidRPr="00CE1096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  <w:r w:rsidRPr="00CE1096">
              <w:rPr>
                <w:sz w:val="20"/>
              </w:rPr>
              <w:t>5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BD0174" w:rsidRPr="00CE1096" w:rsidRDefault="00BD0174" w:rsidP="00BD0174">
            <w:pPr>
              <w:ind w:left="142"/>
              <w:rPr>
                <w:sz w:val="20"/>
              </w:rPr>
            </w:pPr>
            <w:r w:rsidRPr="00CE1096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BD0174" w:rsidRPr="00CE1096" w:rsidRDefault="00BD0174" w:rsidP="00BD0174">
            <w:pPr>
              <w:ind w:left="142" w:right="142"/>
              <w:jc w:val="both"/>
              <w:rPr>
                <w:sz w:val="20"/>
              </w:rPr>
            </w:pPr>
            <w:r w:rsidRPr="00CE1096">
              <w:rPr>
                <w:sz w:val="20"/>
              </w:rPr>
              <w:t xml:space="preserve">предназначены (в зависимости от вида заряженного порошка) для ликвидации пожаров твердых веществ, в основном органического происхождения (класс А); пожаров горючих жидкостей или плавящихся твердых веществ (класс В); пожаров газообразных веществ (класс С), а также пожаров электрооборудования, находящегося под напряжением не более 1000 В (пожар класса Е), при эксплуатации в условиях умеренного климата </w:t>
            </w:r>
            <w:proofErr w:type="gramStart"/>
            <w:r w:rsidRPr="00CE1096">
              <w:rPr>
                <w:sz w:val="20"/>
              </w:rPr>
              <w:t>У</w:t>
            </w:r>
            <w:proofErr w:type="gramEnd"/>
            <w:r w:rsidRPr="00CE1096">
              <w:rPr>
                <w:sz w:val="20"/>
              </w:rPr>
              <w:t>, категории 2, тип атмосферы II по ГОСТ 15150.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D0174" w:rsidRPr="00F25A0A" w:rsidRDefault="00BD017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BD0174" w:rsidRDefault="00BD0174" w:rsidP="00BD0174"/>
        </w:tc>
        <w:tc>
          <w:tcPr>
            <w:tcW w:w="1136" w:type="dxa"/>
            <w:vMerge/>
            <w:vAlign w:val="center"/>
          </w:tcPr>
          <w:p w:rsidR="00BD0174" w:rsidRDefault="00BD0174" w:rsidP="00BD0174">
            <w:pPr>
              <w:jc w:val="center"/>
            </w:pPr>
          </w:p>
        </w:tc>
        <w:tc>
          <w:tcPr>
            <w:tcW w:w="544" w:type="dxa"/>
            <w:vMerge/>
            <w:vAlign w:val="center"/>
          </w:tcPr>
          <w:p w:rsidR="00BD0174" w:rsidRDefault="00BD0174" w:rsidP="00BD0174">
            <w:pPr>
              <w:jc w:val="center"/>
            </w:pPr>
          </w:p>
        </w:tc>
        <w:tc>
          <w:tcPr>
            <w:tcW w:w="590" w:type="dxa"/>
            <w:vMerge/>
            <w:vAlign w:val="center"/>
          </w:tcPr>
          <w:p w:rsidR="00BD0174" w:rsidRDefault="00BD0174" w:rsidP="00BD0174"/>
        </w:tc>
        <w:tc>
          <w:tcPr>
            <w:tcW w:w="3545" w:type="dxa"/>
            <w:gridSpan w:val="2"/>
            <w:shd w:val="clear" w:color="auto" w:fill="auto"/>
          </w:tcPr>
          <w:p w:rsidR="00BD0174" w:rsidRPr="003D10D5" w:rsidRDefault="00BD0174" w:rsidP="00BD0174">
            <w:pPr>
              <w:ind w:left="142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Масса заряда ОТВ</w:t>
            </w:r>
          </w:p>
        </w:tc>
        <w:tc>
          <w:tcPr>
            <w:tcW w:w="3543" w:type="dxa"/>
            <w:shd w:val="clear" w:color="auto" w:fill="auto"/>
          </w:tcPr>
          <w:p w:rsidR="00BD0174" w:rsidRPr="003D10D5" w:rsidRDefault="00BD0174" w:rsidP="00BD0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 </w:t>
            </w:r>
            <w:r w:rsidRPr="003D10D5">
              <w:rPr>
                <w:sz w:val="20"/>
                <w:szCs w:val="20"/>
              </w:rPr>
              <w:t>кг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D0174" w:rsidRPr="00F25A0A" w:rsidRDefault="00BD017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BD0174" w:rsidRDefault="00BD0174" w:rsidP="00BD0174"/>
        </w:tc>
        <w:tc>
          <w:tcPr>
            <w:tcW w:w="1136" w:type="dxa"/>
            <w:vMerge/>
            <w:vAlign w:val="center"/>
          </w:tcPr>
          <w:p w:rsidR="00BD0174" w:rsidRDefault="00BD0174" w:rsidP="00BD0174">
            <w:pPr>
              <w:jc w:val="center"/>
            </w:pPr>
          </w:p>
        </w:tc>
        <w:tc>
          <w:tcPr>
            <w:tcW w:w="544" w:type="dxa"/>
            <w:vMerge/>
            <w:vAlign w:val="center"/>
          </w:tcPr>
          <w:p w:rsidR="00BD0174" w:rsidRDefault="00BD0174" w:rsidP="00BD0174">
            <w:pPr>
              <w:jc w:val="center"/>
            </w:pPr>
          </w:p>
        </w:tc>
        <w:tc>
          <w:tcPr>
            <w:tcW w:w="590" w:type="dxa"/>
            <w:vMerge/>
            <w:vAlign w:val="center"/>
          </w:tcPr>
          <w:p w:rsidR="00BD0174" w:rsidRDefault="00BD0174" w:rsidP="00BD0174"/>
        </w:tc>
        <w:tc>
          <w:tcPr>
            <w:tcW w:w="3545" w:type="dxa"/>
            <w:gridSpan w:val="2"/>
            <w:shd w:val="clear" w:color="auto" w:fill="auto"/>
          </w:tcPr>
          <w:p w:rsidR="00BD0174" w:rsidRPr="003D10D5" w:rsidRDefault="00BD0174" w:rsidP="00BD0174">
            <w:pPr>
              <w:ind w:left="142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Огнетушащая способность</w:t>
            </w:r>
          </w:p>
        </w:tc>
        <w:tc>
          <w:tcPr>
            <w:tcW w:w="3543" w:type="dxa"/>
            <w:shd w:val="clear" w:color="auto" w:fill="auto"/>
          </w:tcPr>
          <w:p w:rsidR="00BD0174" w:rsidRPr="003D10D5" w:rsidRDefault="00BD0174" w:rsidP="00BD0174">
            <w:pPr>
              <w:jc w:val="center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7.10м²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D0174" w:rsidRPr="00F25A0A" w:rsidRDefault="00BD017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BD0174" w:rsidRDefault="00BD0174" w:rsidP="00BD0174"/>
        </w:tc>
        <w:tc>
          <w:tcPr>
            <w:tcW w:w="1136" w:type="dxa"/>
            <w:vMerge/>
            <w:vAlign w:val="center"/>
          </w:tcPr>
          <w:p w:rsidR="00BD0174" w:rsidRDefault="00BD0174" w:rsidP="00BD0174">
            <w:pPr>
              <w:jc w:val="center"/>
            </w:pPr>
          </w:p>
        </w:tc>
        <w:tc>
          <w:tcPr>
            <w:tcW w:w="544" w:type="dxa"/>
            <w:vMerge/>
            <w:vAlign w:val="center"/>
          </w:tcPr>
          <w:p w:rsidR="00BD0174" w:rsidRDefault="00BD0174" w:rsidP="00BD0174">
            <w:pPr>
              <w:jc w:val="center"/>
            </w:pPr>
          </w:p>
        </w:tc>
        <w:tc>
          <w:tcPr>
            <w:tcW w:w="590" w:type="dxa"/>
            <w:vMerge/>
            <w:vAlign w:val="center"/>
          </w:tcPr>
          <w:p w:rsidR="00BD0174" w:rsidRDefault="00BD0174" w:rsidP="00BD0174"/>
        </w:tc>
        <w:tc>
          <w:tcPr>
            <w:tcW w:w="3545" w:type="dxa"/>
            <w:gridSpan w:val="2"/>
            <w:shd w:val="clear" w:color="auto" w:fill="auto"/>
          </w:tcPr>
          <w:p w:rsidR="00BD0174" w:rsidRPr="003D10D5" w:rsidRDefault="00BD0174" w:rsidP="00BD0174">
            <w:pPr>
              <w:ind w:left="142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Температура эксплуатации и хранения</w:t>
            </w:r>
          </w:p>
        </w:tc>
        <w:tc>
          <w:tcPr>
            <w:tcW w:w="3543" w:type="dxa"/>
            <w:shd w:val="clear" w:color="auto" w:fill="auto"/>
          </w:tcPr>
          <w:p w:rsidR="00BD0174" w:rsidRPr="003D10D5" w:rsidRDefault="00BD0174" w:rsidP="00BD0174">
            <w:pPr>
              <w:jc w:val="center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от -40°С до 50°С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D0174" w:rsidRPr="00F25A0A" w:rsidRDefault="00BD017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BD0174" w:rsidRDefault="00BD0174" w:rsidP="00BD0174"/>
        </w:tc>
        <w:tc>
          <w:tcPr>
            <w:tcW w:w="1136" w:type="dxa"/>
            <w:vMerge/>
            <w:vAlign w:val="center"/>
          </w:tcPr>
          <w:p w:rsidR="00BD0174" w:rsidRDefault="00BD0174" w:rsidP="00BD0174">
            <w:pPr>
              <w:jc w:val="center"/>
            </w:pPr>
          </w:p>
        </w:tc>
        <w:tc>
          <w:tcPr>
            <w:tcW w:w="544" w:type="dxa"/>
            <w:vMerge/>
            <w:vAlign w:val="center"/>
          </w:tcPr>
          <w:p w:rsidR="00BD0174" w:rsidRDefault="00BD0174" w:rsidP="00BD0174">
            <w:pPr>
              <w:jc w:val="center"/>
            </w:pPr>
          </w:p>
        </w:tc>
        <w:tc>
          <w:tcPr>
            <w:tcW w:w="590" w:type="dxa"/>
            <w:vMerge/>
            <w:vAlign w:val="center"/>
          </w:tcPr>
          <w:p w:rsidR="00BD0174" w:rsidRDefault="00BD0174" w:rsidP="00BD0174"/>
        </w:tc>
        <w:tc>
          <w:tcPr>
            <w:tcW w:w="3545" w:type="dxa"/>
            <w:gridSpan w:val="2"/>
            <w:shd w:val="clear" w:color="auto" w:fill="auto"/>
          </w:tcPr>
          <w:p w:rsidR="00BD0174" w:rsidRPr="003D10D5" w:rsidRDefault="00BD0174" w:rsidP="00BD0174">
            <w:pPr>
              <w:ind w:left="142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Габаритные размеры</w:t>
            </w:r>
          </w:p>
        </w:tc>
        <w:tc>
          <w:tcPr>
            <w:tcW w:w="3543" w:type="dxa"/>
            <w:shd w:val="clear" w:color="auto" w:fill="auto"/>
          </w:tcPr>
          <w:p w:rsidR="00BD0174" w:rsidRPr="003D10D5" w:rsidRDefault="00BD0174" w:rsidP="00BD0174">
            <w:pPr>
              <w:jc w:val="center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1050 х 410 мм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D0174" w:rsidRPr="00F25A0A" w:rsidRDefault="00BD017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BD0174" w:rsidRDefault="00BD0174" w:rsidP="00BD0174"/>
        </w:tc>
        <w:tc>
          <w:tcPr>
            <w:tcW w:w="1136" w:type="dxa"/>
            <w:vMerge/>
            <w:vAlign w:val="center"/>
          </w:tcPr>
          <w:p w:rsidR="00BD0174" w:rsidRDefault="00BD0174" w:rsidP="00BD0174">
            <w:pPr>
              <w:jc w:val="center"/>
            </w:pPr>
          </w:p>
        </w:tc>
        <w:tc>
          <w:tcPr>
            <w:tcW w:w="544" w:type="dxa"/>
            <w:vMerge/>
            <w:vAlign w:val="center"/>
          </w:tcPr>
          <w:p w:rsidR="00BD0174" w:rsidRDefault="00BD0174" w:rsidP="00BD0174">
            <w:pPr>
              <w:jc w:val="center"/>
            </w:pPr>
          </w:p>
        </w:tc>
        <w:tc>
          <w:tcPr>
            <w:tcW w:w="590" w:type="dxa"/>
            <w:vMerge/>
            <w:vAlign w:val="center"/>
          </w:tcPr>
          <w:p w:rsidR="00BD0174" w:rsidRDefault="00BD0174" w:rsidP="00BD0174"/>
        </w:tc>
        <w:tc>
          <w:tcPr>
            <w:tcW w:w="3545" w:type="dxa"/>
            <w:gridSpan w:val="2"/>
            <w:shd w:val="clear" w:color="auto" w:fill="auto"/>
          </w:tcPr>
          <w:p w:rsidR="00BD0174" w:rsidRPr="003D10D5" w:rsidRDefault="00BD0174" w:rsidP="00BD0174">
            <w:pPr>
              <w:ind w:left="142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Вес</w:t>
            </w:r>
          </w:p>
        </w:tc>
        <w:tc>
          <w:tcPr>
            <w:tcW w:w="3543" w:type="dxa"/>
            <w:shd w:val="clear" w:color="auto" w:fill="auto"/>
          </w:tcPr>
          <w:p w:rsidR="00BD0174" w:rsidRPr="003D10D5" w:rsidRDefault="00BD0174" w:rsidP="00BD0174">
            <w:pPr>
              <w:jc w:val="center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70 кг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D0174" w:rsidRPr="00F25A0A" w:rsidRDefault="00BD017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BD0174" w:rsidRDefault="00BD0174" w:rsidP="00BD0174"/>
        </w:tc>
        <w:tc>
          <w:tcPr>
            <w:tcW w:w="1136" w:type="dxa"/>
            <w:vMerge/>
            <w:vAlign w:val="center"/>
          </w:tcPr>
          <w:p w:rsidR="00BD0174" w:rsidRDefault="00BD0174" w:rsidP="00BD0174">
            <w:pPr>
              <w:jc w:val="center"/>
            </w:pPr>
          </w:p>
        </w:tc>
        <w:tc>
          <w:tcPr>
            <w:tcW w:w="544" w:type="dxa"/>
            <w:vMerge/>
            <w:vAlign w:val="center"/>
          </w:tcPr>
          <w:p w:rsidR="00BD0174" w:rsidRDefault="00BD0174" w:rsidP="00BD0174">
            <w:pPr>
              <w:jc w:val="center"/>
            </w:pPr>
          </w:p>
        </w:tc>
        <w:tc>
          <w:tcPr>
            <w:tcW w:w="590" w:type="dxa"/>
            <w:vMerge/>
            <w:vAlign w:val="center"/>
          </w:tcPr>
          <w:p w:rsidR="00BD0174" w:rsidRDefault="00BD0174" w:rsidP="00BD0174"/>
        </w:tc>
        <w:tc>
          <w:tcPr>
            <w:tcW w:w="3545" w:type="dxa"/>
            <w:gridSpan w:val="2"/>
            <w:shd w:val="clear" w:color="auto" w:fill="auto"/>
          </w:tcPr>
          <w:p w:rsidR="00BD0174" w:rsidRPr="003D10D5" w:rsidRDefault="00BD0174" w:rsidP="00BD0174">
            <w:pPr>
              <w:ind w:left="142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Время выхода ОТВ</w:t>
            </w:r>
          </w:p>
        </w:tc>
        <w:tc>
          <w:tcPr>
            <w:tcW w:w="3543" w:type="dxa"/>
            <w:shd w:val="clear" w:color="auto" w:fill="auto"/>
          </w:tcPr>
          <w:p w:rsidR="00BD0174" w:rsidRPr="003D10D5" w:rsidRDefault="00BD0174" w:rsidP="00BD0174">
            <w:pPr>
              <w:jc w:val="center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20 секунд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D0174" w:rsidRPr="00F25A0A" w:rsidRDefault="00BD017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BD0174" w:rsidRDefault="00BD0174" w:rsidP="00BD0174"/>
        </w:tc>
        <w:tc>
          <w:tcPr>
            <w:tcW w:w="1136" w:type="dxa"/>
            <w:vMerge/>
            <w:vAlign w:val="center"/>
          </w:tcPr>
          <w:p w:rsidR="00BD0174" w:rsidRDefault="00BD0174" w:rsidP="00BD0174">
            <w:pPr>
              <w:jc w:val="center"/>
            </w:pPr>
          </w:p>
        </w:tc>
        <w:tc>
          <w:tcPr>
            <w:tcW w:w="544" w:type="dxa"/>
            <w:vMerge/>
            <w:vAlign w:val="center"/>
          </w:tcPr>
          <w:p w:rsidR="00BD0174" w:rsidRDefault="00BD0174" w:rsidP="00BD0174">
            <w:pPr>
              <w:jc w:val="center"/>
            </w:pPr>
          </w:p>
        </w:tc>
        <w:tc>
          <w:tcPr>
            <w:tcW w:w="590" w:type="dxa"/>
            <w:vMerge/>
            <w:vAlign w:val="center"/>
          </w:tcPr>
          <w:p w:rsidR="00BD0174" w:rsidRDefault="00BD0174" w:rsidP="00BD0174"/>
        </w:tc>
        <w:tc>
          <w:tcPr>
            <w:tcW w:w="3545" w:type="dxa"/>
            <w:gridSpan w:val="2"/>
            <w:shd w:val="clear" w:color="auto" w:fill="auto"/>
          </w:tcPr>
          <w:p w:rsidR="00BD0174" w:rsidRPr="003D10D5" w:rsidRDefault="00BD0174" w:rsidP="00BD0174">
            <w:pPr>
              <w:ind w:left="142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Длина выброса ОТВ</w:t>
            </w:r>
          </w:p>
        </w:tc>
        <w:tc>
          <w:tcPr>
            <w:tcW w:w="3543" w:type="dxa"/>
            <w:shd w:val="clear" w:color="auto" w:fill="auto"/>
          </w:tcPr>
          <w:p w:rsidR="00BD0174" w:rsidRPr="003D10D5" w:rsidRDefault="00BD0174" w:rsidP="00BD0174">
            <w:pPr>
              <w:jc w:val="center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6 м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D0174" w:rsidRPr="00F25A0A" w:rsidRDefault="00BD017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BD0174" w:rsidRDefault="00BD0174" w:rsidP="00BD0174"/>
        </w:tc>
        <w:tc>
          <w:tcPr>
            <w:tcW w:w="1136" w:type="dxa"/>
            <w:vMerge/>
            <w:vAlign w:val="center"/>
          </w:tcPr>
          <w:p w:rsidR="00BD0174" w:rsidRDefault="00BD0174" w:rsidP="00BD0174">
            <w:pPr>
              <w:jc w:val="center"/>
            </w:pPr>
          </w:p>
        </w:tc>
        <w:tc>
          <w:tcPr>
            <w:tcW w:w="544" w:type="dxa"/>
            <w:vMerge/>
            <w:vAlign w:val="center"/>
          </w:tcPr>
          <w:p w:rsidR="00BD0174" w:rsidRDefault="00BD0174" w:rsidP="00BD0174">
            <w:pPr>
              <w:jc w:val="center"/>
            </w:pPr>
          </w:p>
        </w:tc>
        <w:tc>
          <w:tcPr>
            <w:tcW w:w="590" w:type="dxa"/>
            <w:vMerge/>
            <w:vAlign w:val="center"/>
          </w:tcPr>
          <w:p w:rsidR="00BD0174" w:rsidRDefault="00BD0174" w:rsidP="00BD0174"/>
        </w:tc>
        <w:tc>
          <w:tcPr>
            <w:tcW w:w="3545" w:type="dxa"/>
            <w:gridSpan w:val="2"/>
            <w:shd w:val="clear" w:color="auto" w:fill="auto"/>
          </w:tcPr>
          <w:p w:rsidR="00BD0174" w:rsidRPr="003D10D5" w:rsidRDefault="00BD0174" w:rsidP="00BD0174">
            <w:pPr>
              <w:ind w:left="142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Наличие гибкого шланга</w:t>
            </w:r>
          </w:p>
        </w:tc>
        <w:tc>
          <w:tcPr>
            <w:tcW w:w="3543" w:type="dxa"/>
            <w:shd w:val="clear" w:color="auto" w:fill="auto"/>
          </w:tcPr>
          <w:p w:rsidR="00BD0174" w:rsidRPr="003D10D5" w:rsidRDefault="00BD0174" w:rsidP="00BD0174">
            <w:pPr>
              <w:jc w:val="center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есть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D0174" w:rsidRPr="00F25A0A" w:rsidRDefault="00BD017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BD0174" w:rsidRDefault="00BD0174" w:rsidP="00BD0174"/>
        </w:tc>
        <w:tc>
          <w:tcPr>
            <w:tcW w:w="1136" w:type="dxa"/>
            <w:vMerge/>
            <w:vAlign w:val="center"/>
          </w:tcPr>
          <w:p w:rsidR="00BD0174" w:rsidRDefault="00BD0174" w:rsidP="00BD0174">
            <w:pPr>
              <w:jc w:val="center"/>
            </w:pPr>
          </w:p>
        </w:tc>
        <w:tc>
          <w:tcPr>
            <w:tcW w:w="544" w:type="dxa"/>
            <w:vMerge/>
            <w:vAlign w:val="center"/>
          </w:tcPr>
          <w:p w:rsidR="00BD0174" w:rsidRDefault="00BD0174" w:rsidP="00BD0174">
            <w:pPr>
              <w:jc w:val="center"/>
            </w:pPr>
          </w:p>
        </w:tc>
        <w:tc>
          <w:tcPr>
            <w:tcW w:w="590" w:type="dxa"/>
            <w:vMerge/>
            <w:vAlign w:val="center"/>
          </w:tcPr>
          <w:p w:rsidR="00BD0174" w:rsidRDefault="00BD0174" w:rsidP="00BD0174"/>
        </w:tc>
        <w:tc>
          <w:tcPr>
            <w:tcW w:w="3545" w:type="dxa"/>
            <w:gridSpan w:val="2"/>
            <w:shd w:val="clear" w:color="auto" w:fill="auto"/>
          </w:tcPr>
          <w:p w:rsidR="00BD0174" w:rsidRPr="003D10D5" w:rsidRDefault="00BD0174" w:rsidP="00BD0174">
            <w:pPr>
              <w:ind w:left="142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Рабочее давление</w:t>
            </w:r>
          </w:p>
        </w:tc>
        <w:tc>
          <w:tcPr>
            <w:tcW w:w="3543" w:type="dxa"/>
            <w:shd w:val="clear" w:color="auto" w:fill="auto"/>
          </w:tcPr>
          <w:p w:rsidR="00BD0174" w:rsidRPr="003D10D5" w:rsidRDefault="00BD0174" w:rsidP="00BD0174">
            <w:pPr>
              <w:jc w:val="center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1,6 МПа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D0174" w:rsidRPr="00F25A0A" w:rsidRDefault="00BD017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BD0174" w:rsidRDefault="00BD0174" w:rsidP="00BD0174"/>
        </w:tc>
        <w:tc>
          <w:tcPr>
            <w:tcW w:w="1136" w:type="dxa"/>
            <w:vMerge/>
            <w:vAlign w:val="center"/>
          </w:tcPr>
          <w:p w:rsidR="00BD0174" w:rsidRDefault="00BD0174" w:rsidP="00BD0174">
            <w:pPr>
              <w:jc w:val="center"/>
            </w:pPr>
          </w:p>
        </w:tc>
        <w:tc>
          <w:tcPr>
            <w:tcW w:w="544" w:type="dxa"/>
            <w:vMerge/>
            <w:vAlign w:val="center"/>
          </w:tcPr>
          <w:p w:rsidR="00BD0174" w:rsidRDefault="00BD0174" w:rsidP="00BD0174">
            <w:pPr>
              <w:jc w:val="center"/>
            </w:pPr>
          </w:p>
        </w:tc>
        <w:tc>
          <w:tcPr>
            <w:tcW w:w="590" w:type="dxa"/>
            <w:vMerge/>
            <w:vAlign w:val="center"/>
          </w:tcPr>
          <w:p w:rsidR="00BD0174" w:rsidRDefault="00BD0174" w:rsidP="00BD0174"/>
        </w:tc>
        <w:tc>
          <w:tcPr>
            <w:tcW w:w="3545" w:type="dxa"/>
            <w:gridSpan w:val="2"/>
            <w:shd w:val="clear" w:color="auto" w:fill="auto"/>
          </w:tcPr>
          <w:p w:rsidR="00BD0174" w:rsidRPr="003D10D5" w:rsidRDefault="00BD0174" w:rsidP="00BD0174">
            <w:pPr>
              <w:ind w:left="142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Возможность перезарядки</w:t>
            </w:r>
          </w:p>
        </w:tc>
        <w:tc>
          <w:tcPr>
            <w:tcW w:w="3543" w:type="dxa"/>
            <w:shd w:val="clear" w:color="auto" w:fill="auto"/>
          </w:tcPr>
          <w:p w:rsidR="00BD0174" w:rsidRPr="003D10D5" w:rsidRDefault="00BD0174" w:rsidP="00BD0174">
            <w:pPr>
              <w:jc w:val="center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есть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D0174" w:rsidRPr="00F25A0A" w:rsidRDefault="00BD017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BD0174" w:rsidRDefault="00BD0174" w:rsidP="00BD0174"/>
        </w:tc>
        <w:tc>
          <w:tcPr>
            <w:tcW w:w="1136" w:type="dxa"/>
            <w:vMerge/>
            <w:vAlign w:val="center"/>
          </w:tcPr>
          <w:p w:rsidR="00BD0174" w:rsidRDefault="00BD0174" w:rsidP="00BD0174">
            <w:pPr>
              <w:jc w:val="center"/>
            </w:pPr>
          </w:p>
        </w:tc>
        <w:tc>
          <w:tcPr>
            <w:tcW w:w="544" w:type="dxa"/>
            <w:vMerge/>
            <w:vAlign w:val="center"/>
          </w:tcPr>
          <w:p w:rsidR="00BD0174" w:rsidRDefault="00BD0174" w:rsidP="00BD0174">
            <w:pPr>
              <w:jc w:val="center"/>
            </w:pPr>
          </w:p>
        </w:tc>
        <w:tc>
          <w:tcPr>
            <w:tcW w:w="590" w:type="dxa"/>
            <w:vMerge/>
            <w:vAlign w:val="center"/>
          </w:tcPr>
          <w:p w:rsidR="00BD0174" w:rsidRDefault="00BD0174" w:rsidP="00BD0174"/>
        </w:tc>
        <w:tc>
          <w:tcPr>
            <w:tcW w:w="3545" w:type="dxa"/>
            <w:gridSpan w:val="2"/>
            <w:shd w:val="clear" w:color="auto" w:fill="auto"/>
          </w:tcPr>
          <w:p w:rsidR="00BD0174" w:rsidRPr="003D10D5" w:rsidRDefault="00BD0174" w:rsidP="00BD0174">
            <w:pPr>
              <w:ind w:left="142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Срок службы до перезарядки</w:t>
            </w:r>
          </w:p>
        </w:tc>
        <w:tc>
          <w:tcPr>
            <w:tcW w:w="3543" w:type="dxa"/>
            <w:shd w:val="clear" w:color="auto" w:fill="auto"/>
          </w:tcPr>
          <w:p w:rsidR="00BD0174" w:rsidRPr="003D10D5" w:rsidRDefault="00BD0174" w:rsidP="00BD0174">
            <w:pPr>
              <w:jc w:val="center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5 лет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D0174" w:rsidRPr="00F25A0A" w:rsidRDefault="00BD0174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BD0174" w:rsidRDefault="00BD0174" w:rsidP="00BD0174"/>
        </w:tc>
        <w:tc>
          <w:tcPr>
            <w:tcW w:w="1136" w:type="dxa"/>
            <w:vMerge/>
            <w:vAlign w:val="center"/>
          </w:tcPr>
          <w:p w:rsidR="00BD0174" w:rsidRDefault="00BD0174" w:rsidP="00BD0174">
            <w:pPr>
              <w:jc w:val="center"/>
            </w:pPr>
          </w:p>
        </w:tc>
        <w:tc>
          <w:tcPr>
            <w:tcW w:w="544" w:type="dxa"/>
            <w:vMerge/>
            <w:vAlign w:val="center"/>
          </w:tcPr>
          <w:p w:rsidR="00BD0174" w:rsidRDefault="00BD0174" w:rsidP="00BD0174">
            <w:pPr>
              <w:jc w:val="center"/>
            </w:pPr>
          </w:p>
        </w:tc>
        <w:tc>
          <w:tcPr>
            <w:tcW w:w="590" w:type="dxa"/>
            <w:vMerge/>
            <w:vAlign w:val="center"/>
          </w:tcPr>
          <w:p w:rsidR="00BD0174" w:rsidRDefault="00BD0174" w:rsidP="00BD0174"/>
        </w:tc>
        <w:tc>
          <w:tcPr>
            <w:tcW w:w="3545" w:type="dxa"/>
            <w:gridSpan w:val="2"/>
            <w:shd w:val="clear" w:color="auto" w:fill="auto"/>
          </w:tcPr>
          <w:p w:rsidR="00BD0174" w:rsidRPr="003D10D5" w:rsidRDefault="00BD0174" w:rsidP="00BD0174">
            <w:pPr>
              <w:ind w:left="142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Гарантийный срок эксплуатации заряженного огнетушителя</w:t>
            </w:r>
          </w:p>
        </w:tc>
        <w:tc>
          <w:tcPr>
            <w:tcW w:w="3543" w:type="dxa"/>
            <w:shd w:val="clear" w:color="auto" w:fill="auto"/>
          </w:tcPr>
          <w:p w:rsidR="00BD0174" w:rsidRPr="003D10D5" w:rsidRDefault="00BD0174" w:rsidP="00BD0174">
            <w:pPr>
              <w:jc w:val="center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1 год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3861E2" w:rsidRDefault="003861E2" w:rsidP="00520601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520601">
              <w:rPr>
                <w:sz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Default="00BD0174" w:rsidP="00BD0174">
            <w:pPr>
              <w:ind w:left="129"/>
              <w:jc w:val="both"/>
              <w:rPr>
                <w:sz w:val="20"/>
              </w:rPr>
            </w:pPr>
            <w:r w:rsidRPr="0021589B">
              <w:rPr>
                <w:sz w:val="20"/>
              </w:rPr>
              <w:t>Огнетушитель ОП-5 (3) АВСЕ</w:t>
            </w:r>
          </w:p>
          <w:p w:rsidR="00144AD9" w:rsidRPr="00672C1D" w:rsidRDefault="00144AD9" w:rsidP="00BD0174">
            <w:pPr>
              <w:ind w:left="129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  <w:r w:rsidRPr="00CE1096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</w:tcPr>
          <w:p w:rsidR="00BD0174" w:rsidRPr="0021589B" w:rsidRDefault="00BD0174" w:rsidP="00BD0174">
            <w:pPr>
              <w:jc w:val="center"/>
              <w:rPr>
                <w:sz w:val="20"/>
              </w:rPr>
            </w:pPr>
            <w:r w:rsidRPr="0021589B">
              <w:rPr>
                <w:sz w:val="20"/>
              </w:rPr>
              <w:t>18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21589B" w:rsidRDefault="00BD0174" w:rsidP="00BD0174">
            <w:pPr>
              <w:ind w:left="142"/>
              <w:rPr>
                <w:sz w:val="20"/>
                <w:highlight w:val="yellow"/>
              </w:rPr>
            </w:pPr>
            <w:r w:rsidRPr="00F952F8">
              <w:rPr>
                <w:sz w:val="20"/>
              </w:rPr>
              <w:t>Назначение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ind w:left="142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предназначен</w:t>
            </w:r>
            <w:r w:rsidRPr="00366C25">
              <w:rPr>
                <w:sz w:val="20"/>
              </w:rPr>
              <w:t xml:space="preserve"> (в зависимости от вида заряженного порошка) для ликвидации пожаров твердых веществ, в основном органического происхождения (класс А); пожаров горючих жидкостей или плавящихся твердых веществ (класс В); пожаров газообразных веществ (класс С), а также пожаров электрооборудования, находящегося под напряжением не более 1000 В (пожар класса Е), при эксплуатации в условиях умеренного климата </w:t>
            </w:r>
            <w:proofErr w:type="gramStart"/>
            <w:r w:rsidRPr="00366C25">
              <w:rPr>
                <w:sz w:val="20"/>
              </w:rPr>
              <w:t>У</w:t>
            </w:r>
            <w:proofErr w:type="gramEnd"/>
            <w:r w:rsidRPr="00366C25">
              <w:rPr>
                <w:sz w:val="20"/>
              </w:rPr>
              <w:t>, категории 2, тип атмосферы II по ГОСТ 15150.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ind w:left="142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Класс пожара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sz w:val="20"/>
                <w:szCs w:val="20"/>
              </w:rPr>
              <w:t>АВСЕ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ind w:left="142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Срок службы огнетушителя, лет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ind w:left="142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Масса заряда порошка, кг, не менее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sz w:val="20"/>
                <w:szCs w:val="20"/>
              </w:rPr>
              <w:t>5±0.25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ind w:left="142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Габаритные размеры, мм: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8348B5" w:rsidRDefault="00BD0174" w:rsidP="00BD0174">
            <w:pPr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</w:rPr>
              <w:t>466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pStyle w:val="a9"/>
              <w:spacing w:before="0" w:beforeAutospacing="0" w:after="0" w:afterAutospacing="0"/>
              <w:ind w:left="142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диаметр</w:t>
            </w:r>
          </w:p>
          <w:p w:rsidR="00BD0174" w:rsidRPr="00543FDD" w:rsidRDefault="00BD0174" w:rsidP="00BD0174">
            <w:pPr>
              <w:ind w:left="142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8348B5" w:rsidRDefault="00BD0174" w:rsidP="00BD0174">
            <w:pPr>
              <w:jc w:val="center"/>
              <w:rPr>
                <w:sz w:val="20"/>
                <w:szCs w:val="20"/>
              </w:rPr>
            </w:pPr>
            <w:r w:rsidRPr="008348B5">
              <w:rPr>
                <w:color w:val="2B2929"/>
                <w:sz w:val="20"/>
                <w:szCs w:val="20"/>
              </w:rPr>
              <w:t>157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pStyle w:val="a9"/>
              <w:spacing w:before="0" w:beforeAutospacing="0" w:after="0" w:afterAutospacing="0"/>
              <w:ind w:left="142"/>
              <w:rPr>
                <w:color w:val="2B2929"/>
                <w:sz w:val="20"/>
                <w:szCs w:val="20"/>
              </w:rPr>
            </w:pPr>
            <w:r>
              <w:rPr>
                <w:color w:val="2B2929"/>
                <w:sz w:val="20"/>
                <w:szCs w:val="20"/>
              </w:rPr>
              <w:t>Вытесняющий газ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jc w:val="center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Воздух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pStyle w:val="a9"/>
              <w:spacing w:before="0" w:beforeAutospacing="0" w:after="0" w:afterAutospacing="0"/>
              <w:ind w:left="142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 xml:space="preserve">Переосвидетельствование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pStyle w:val="a9"/>
              <w:spacing w:before="0" w:beforeAutospacing="0" w:after="0" w:afterAutospacing="0"/>
              <w:jc w:val="center"/>
              <w:rPr>
                <w:color w:val="2B2929"/>
                <w:sz w:val="20"/>
                <w:szCs w:val="20"/>
              </w:rPr>
            </w:pPr>
            <w:r>
              <w:rPr>
                <w:color w:val="2B2929"/>
                <w:sz w:val="20"/>
                <w:szCs w:val="20"/>
              </w:rPr>
              <w:t xml:space="preserve">не реже </w:t>
            </w:r>
            <w:r w:rsidRPr="00543FDD">
              <w:rPr>
                <w:color w:val="2B2929"/>
                <w:sz w:val="20"/>
                <w:szCs w:val="20"/>
              </w:rPr>
              <w:t xml:space="preserve">1 раз в 5 </w:t>
            </w:r>
            <w:proofErr w:type="spellStart"/>
            <w:r w:rsidRPr="00543FDD">
              <w:rPr>
                <w:color w:val="2B2929"/>
                <w:sz w:val="20"/>
                <w:szCs w:val="20"/>
              </w:rPr>
              <w:t>ле</w:t>
            </w:r>
            <w:proofErr w:type="spellEnd"/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pStyle w:val="a9"/>
              <w:spacing w:before="0" w:beforeAutospacing="0" w:after="0" w:afterAutospacing="0"/>
              <w:ind w:left="142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 xml:space="preserve">Диапазон рабочих температур,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pStyle w:val="a9"/>
              <w:spacing w:before="0" w:beforeAutospacing="0" w:after="0" w:afterAutospacing="0"/>
              <w:jc w:val="center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°С -50…+50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ind w:left="142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Рабочее давление, МПа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color w:val="2B2929"/>
                <w:sz w:val="20"/>
                <w:szCs w:val="20"/>
              </w:rPr>
              <w:t>1.4±0.2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pStyle w:val="a9"/>
              <w:spacing w:before="0" w:beforeAutospacing="0" w:after="0" w:afterAutospacing="0"/>
              <w:ind w:left="142" w:right="818"/>
              <w:rPr>
                <w:color w:val="2B2929"/>
                <w:sz w:val="20"/>
                <w:szCs w:val="20"/>
              </w:rPr>
            </w:pPr>
            <w:r>
              <w:rPr>
                <w:color w:val="2B2929"/>
                <w:sz w:val="20"/>
                <w:szCs w:val="20"/>
              </w:rPr>
              <w:t>Длина струи, м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D0174" w:rsidRPr="00543FDD" w:rsidRDefault="00BD0174" w:rsidP="00BD0174">
            <w:pPr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color w:val="2B2929"/>
                <w:sz w:val="20"/>
                <w:szCs w:val="20"/>
              </w:rPr>
              <w:t>3</w:t>
            </w:r>
          </w:p>
        </w:tc>
        <w:tc>
          <w:tcPr>
            <w:tcW w:w="1700" w:type="dxa"/>
            <w:gridSpan w:val="2"/>
            <w:vMerge/>
            <w:tcBorders>
              <w:bottom w:val="single" w:sz="6" w:space="0" w:color="EBEBEB"/>
            </w:tcBorders>
            <w:shd w:val="clear" w:color="auto" w:fill="FFFFFF"/>
            <w:vAlign w:val="center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pStyle w:val="a9"/>
              <w:spacing w:before="0" w:beforeAutospacing="0" w:after="0" w:afterAutospacing="0"/>
              <w:ind w:left="142" w:right="818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Продолжите</w:t>
            </w:r>
            <w:r>
              <w:rPr>
                <w:color w:val="2B2929"/>
                <w:sz w:val="20"/>
                <w:szCs w:val="20"/>
              </w:rPr>
              <w:t>льность подачи ОТВ, с, не менее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D0174" w:rsidRPr="00543FDD" w:rsidRDefault="00BD0174" w:rsidP="00BD0174">
            <w:pPr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color w:val="2B2929"/>
                <w:sz w:val="20"/>
                <w:szCs w:val="20"/>
              </w:rPr>
              <w:t>10</w:t>
            </w:r>
          </w:p>
        </w:tc>
        <w:tc>
          <w:tcPr>
            <w:tcW w:w="1700" w:type="dxa"/>
            <w:gridSpan w:val="2"/>
            <w:vMerge/>
            <w:tcBorders>
              <w:bottom w:val="single" w:sz="6" w:space="0" w:color="EBEBEB"/>
            </w:tcBorders>
            <w:shd w:val="clear" w:color="auto" w:fill="FFFFFF"/>
            <w:vAlign w:val="center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ind w:left="142"/>
              <w:rPr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Огнетушащая способность по классу пожаров: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D0174" w:rsidRPr="00543FDD" w:rsidRDefault="00BD0174" w:rsidP="00BD0174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0" w:type="dxa"/>
            <w:gridSpan w:val="2"/>
            <w:vMerge/>
            <w:tcBorders>
              <w:bottom w:val="single" w:sz="6" w:space="0" w:color="EBEBEB"/>
            </w:tcBorders>
            <w:shd w:val="clear" w:color="auto" w:fill="FFFFFF"/>
            <w:vAlign w:val="center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8348B5" w:rsidRDefault="00BD0174" w:rsidP="00BD0174">
            <w:pPr>
              <w:pStyle w:val="a9"/>
              <w:spacing w:before="0" w:beforeAutospacing="0" w:after="0" w:afterAutospacing="0"/>
              <w:ind w:left="142" w:right="818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- модельный очаг класса А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D0174" w:rsidRPr="00543FDD" w:rsidRDefault="00BD0174" w:rsidP="00BD0174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color w:val="2B2929"/>
                <w:sz w:val="20"/>
                <w:szCs w:val="20"/>
              </w:rPr>
              <w:t>2 А</w:t>
            </w:r>
          </w:p>
        </w:tc>
        <w:tc>
          <w:tcPr>
            <w:tcW w:w="1700" w:type="dxa"/>
            <w:gridSpan w:val="2"/>
            <w:vMerge/>
            <w:tcBorders>
              <w:bottom w:val="single" w:sz="6" w:space="0" w:color="EBEBEB"/>
            </w:tcBorders>
            <w:shd w:val="clear" w:color="auto" w:fill="FFFFFF"/>
            <w:vAlign w:val="center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8348B5" w:rsidRDefault="00BD0174" w:rsidP="00BD0174">
            <w:pPr>
              <w:pStyle w:val="a9"/>
              <w:spacing w:before="0" w:beforeAutospacing="0" w:after="0" w:afterAutospacing="0"/>
              <w:ind w:left="142" w:right="818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- модельный очаг класса В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D0174" w:rsidRDefault="00BD0174" w:rsidP="00BD0174">
            <w:pPr>
              <w:pStyle w:val="a9"/>
              <w:spacing w:before="0" w:beforeAutospacing="0" w:after="0" w:afterAutospacing="0"/>
              <w:jc w:val="center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70 В</w:t>
            </w:r>
          </w:p>
          <w:p w:rsidR="00D2098D" w:rsidRPr="00543FDD" w:rsidRDefault="00D2098D" w:rsidP="00D2098D">
            <w:pPr>
              <w:pStyle w:val="a9"/>
              <w:spacing w:before="0" w:beforeAutospacing="0" w:after="0" w:afterAutospacing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0" w:type="dxa"/>
            <w:gridSpan w:val="2"/>
            <w:vMerge/>
            <w:tcBorders>
              <w:bottom w:val="single" w:sz="6" w:space="0" w:color="EBEBEB"/>
            </w:tcBorders>
            <w:shd w:val="clear" w:color="auto" w:fill="FFFFFF"/>
            <w:vAlign w:val="center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3861E2" w:rsidRDefault="003861E2" w:rsidP="00520601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520601">
              <w:rPr>
                <w:sz w:val="20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Default="00BD0174" w:rsidP="00BD0174">
            <w:pPr>
              <w:ind w:left="129"/>
              <w:jc w:val="both"/>
              <w:rPr>
                <w:sz w:val="20"/>
              </w:rPr>
            </w:pPr>
            <w:r w:rsidRPr="007912C1">
              <w:rPr>
                <w:sz w:val="20"/>
              </w:rPr>
              <w:t>Лом пожарный</w:t>
            </w:r>
          </w:p>
          <w:p w:rsidR="00144AD9" w:rsidRPr="00672C1D" w:rsidRDefault="00144AD9" w:rsidP="00BD0174">
            <w:pPr>
              <w:ind w:left="129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174" w:rsidRPr="007912C1" w:rsidRDefault="00BD0174" w:rsidP="00BD0174">
            <w:pPr>
              <w:jc w:val="center"/>
              <w:rPr>
                <w:sz w:val="20"/>
              </w:rPr>
            </w:pPr>
            <w:r w:rsidRPr="007912C1">
              <w:rPr>
                <w:sz w:val="20"/>
              </w:rPr>
              <w:t>шт.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174" w:rsidRPr="007912C1" w:rsidRDefault="00BD0174" w:rsidP="00BD0174">
            <w:pPr>
              <w:jc w:val="center"/>
              <w:rPr>
                <w:sz w:val="20"/>
              </w:rPr>
            </w:pPr>
            <w:r w:rsidRPr="007912C1">
              <w:rPr>
                <w:sz w:val="20"/>
              </w:rPr>
              <w:t>3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ind w:left="142"/>
              <w:rPr>
                <w:sz w:val="20"/>
                <w:highlight w:val="yellow"/>
              </w:rPr>
            </w:pPr>
            <w:r w:rsidRPr="007912C1">
              <w:rPr>
                <w:sz w:val="20"/>
              </w:rPr>
              <w:t>ГОСТ Р 50982-2009 Техника пожарная. Инструмент для проведения специальных работ на пожарах 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D0174" w:rsidRDefault="00BD0174" w:rsidP="00BD0174">
            <w:pPr>
              <w:pStyle w:val="a9"/>
              <w:spacing w:before="0" w:beforeAutospacing="0" w:after="0" w:afterAutospacing="0"/>
              <w:ind w:left="141" w:right="142"/>
              <w:jc w:val="center"/>
              <w:divId w:val="1861117607"/>
              <w:rPr>
                <w:color w:val="2B2929"/>
                <w:sz w:val="20"/>
                <w:szCs w:val="20"/>
              </w:rPr>
            </w:pPr>
            <w:r>
              <w:rPr>
                <w:color w:val="2B2929"/>
                <w:sz w:val="20"/>
                <w:szCs w:val="20"/>
              </w:rPr>
              <w:t>Соответствие</w:t>
            </w:r>
          </w:p>
          <w:p w:rsidR="00D2098D" w:rsidRDefault="00D2098D" w:rsidP="00BD0174">
            <w:pPr>
              <w:pStyle w:val="a9"/>
              <w:spacing w:before="0" w:beforeAutospacing="0" w:after="0" w:afterAutospacing="0"/>
              <w:ind w:left="141" w:right="142"/>
              <w:jc w:val="center"/>
              <w:divId w:val="1861117607"/>
              <w:rPr>
                <w:color w:val="2B2929"/>
                <w:sz w:val="20"/>
                <w:szCs w:val="20"/>
              </w:rPr>
            </w:pPr>
          </w:p>
          <w:p w:rsidR="00D2098D" w:rsidRPr="00E26DF5" w:rsidRDefault="00D2098D" w:rsidP="00BD0174">
            <w:pPr>
              <w:pStyle w:val="a9"/>
              <w:spacing w:before="0" w:beforeAutospacing="0" w:after="0" w:afterAutospacing="0"/>
              <w:ind w:left="141" w:right="142"/>
              <w:jc w:val="center"/>
              <w:divId w:val="1861117607"/>
              <w:rPr>
                <w:color w:val="2B2929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D0174" w:rsidRDefault="00BD0174" w:rsidP="00BD0174">
            <w:pPr>
              <w:pStyle w:val="a9"/>
              <w:spacing w:before="0" w:beforeAutospacing="0" w:after="0" w:afterAutospacing="0"/>
              <w:jc w:val="right"/>
              <w:divId w:val="680275444"/>
              <w:rPr>
                <w:rFonts w:ascii="Arial" w:hAnsi="Arial" w:cs="Arial"/>
                <w:color w:val="2B2929"/>
                <w:sz w:val="21"/>
                <w:szCs w:val="21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3861E2" w:rsidRDefault="00520601" w:rsidP="003861E2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Default="00BD0174" w:rsidP="00BD0174">
            <w:pPr>
              <w:jc w:val="both"/>
              <w:rPr>
                <w:sz w:val="20"/>
              </w:rPr>
            </w:pPr>
            <w:r w:rsidRPr="007912C1">
              <w:rPr>
                <w:sz w:val="20"/>
              </w:rPr>
              <w:t>Противогаз ГП-7 Б</w:t>
            </w:r>
          </w:p>
          <w:p w:rsidR="00144AD9" w:rsidRPr="00672C1D" w:rsidRDefault="00144AD9" w:rsidP="00BD0174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174" w:rsidRPr="007912C1" w:rsidRDefault="00BD0174" w:rsidP="00BD0174">
            <w:pPr>
              <w:jc w:val="center"/>
              <w:rPr>
                <w:sz w:val="20"/>
              </w:rPr>
            </w:pPr>
            <w:r w:rsidRPr="007912C1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174" w:rsidRPr="007912C1" w:rsidRDefault="00520601" w:rsidP="00BD01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7912C1" w:rsidRDefault="00BD0174" w:rsidP="00BD0174">
            <w:pPr>
              <w:ind w:left="142"/>
              <w:rPr>
                <w:sz w:val="20"/>
              </w:rPr>
            </w:pPr>
            <w:r w:rsidRPr="00F952F8">
              <w:rPr>
                <w:sz w:val="20"/>
              </w:rPr>
              <w:t>Назначение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D0174" w:rsidRDefault="00BD0174" w:rsidP="00BD0174">
            <w:pPr>
              <w:pStyle w:val="a9"/>
              <w:spacing w:before="0" w:beforeAutospacing="0" w:after="0" w:afterAutospacing="0"/>
              <w:ind w:left="141" w:right="142"/>
              <w:jc w:val="both"/>
              <w:rPr>
                <w:color w:val="2B2929"/>
                <w:sz w:val="20"/>
                <w:szCs w:val="20"/>
              </w:rPr>
            </w:pPr>
            <w:r w:rsidRPr="007912C1">
              <w:rPr>
                <w:color w:val="2B2929"/>
                <w:sz w:val="20"/>
                <w:szCs w:val="20"/>
              </w:rPr>
              <w:t>предназначен для защиты органов дыхания от отравляющих веществ, биологических аэрозолей, от широкого спектра аварийно-химически опасных веществ, радиоизотопов йода и его органических соединений и радиоактивной пыли, образующейся при техногенных авариях на радиационно и химически опасных объектах.</w:t>
            </w:r>
          </w:p>
        </w:tc>
        <w:tc>
          <w:tcPr>
            <w:tcW w:w="1700" w:type="dxa"/>
            <w:gridSpan w:val="2"/>
            <w:vMerge w:val="restart"/>
            <w:shd w:val="clear" w:color="auto" w:fill="FFFFFF"/>
            <w:vAlign w:val="center"/>
          </w:tcPr>
          <w:p w:rsidR="00BD0174" w:rsidRDefault="00BD0174" w:rsidP="00BD0174">
            <w:pPr>
              <w:pStyle w:val="a9"/>
              <w:spacing w:before="0" w:after="0"/>
              <w:jc w:val="right"/>
              <w:rPr>
                <w:rFonts w:ascii="Arial" w:hAnsi="Arial" w:cs="Arial"/>
                <w:color w:val="2B2929"/>
                <w:sz w:val="21"/>
                <w:szCs w:val="21"/>
              </w:rPr>
            </w:pP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7912C1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7912C1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ind w:left="142"/>
              <w:rPr>
                <w:sz w:val="20"/>
                <w:highlight w:val="yellow"/>
              </w:rPr>
            </w:pPr>
            <w:r w:rsidRPr="00E4459E">
              <w:rPr>
                <w:sz w:val="20"/>
              </w:rPr>
              <w:t>Суммарный коэффициент подсоса аэрозоля масляного тумана (МТ) под лицевую часть и проницаемости фильтрующе-поглощающей коробки (ФПК), %, не более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</w:tcPr>
          <w:p w:rsidR="00BD0174" w:rsidRPr="007A42AA" w:rsidRDefault="00BD0174" w:rsidP="00BD0174">
            <w:pPr>
              <w:spacing w:line="285" w:lineRule="atLeast"/>
              <w:jc w:val="center"/>
              <w:rPr>
                <w:color w:val="000000"/>
                <w:sz w:val="20"/>
                <w:szCs w:val="20"/>
              </w:rPr>
            </w:pPr>
            <w:r w:rsidRPr="007A42AA">
              <w:rPr>
                <w:color w:val="000000"/>
                <w:sz w:val="20"/>
                <w:szCs w:val="20"/>
              </w:rPr>
              <w:t>&lt;0,0001</w:t>
            </w:r>
          </w:p>
        </w:tc>
        <w:tc>
          <w:tcPr>
            <w:tcW w:w="1700" w:type="dxa"/>
            <w:gridSpan w:val="2"/>
            <w:vMerge/>
            <w:shd w:val="clear" w:color="auto" w:fill="FFFFFF"/>
            <w:vAlign w:val="center"/>
          </w:tcPr>
          <w:p w:rsidR="00BD0174" w:rsidRDefault="00BD0174" w:rsidP="00BD0174">
            <w:pPr>
              <w:pStyle w:val="a9"/>
              <w:spacing w:before="0" w:after="0"/>
              <w:jc w:val="right"/>
              <w:divId w:val="1257325042"/>
              <w:rPr>
                <w:rFonts w:ascii="Arial" w:hAnsi="Arial" w:cs="Arial"/>
                <w:color w:val="2B2929"/>
                <w:sz w:val="21"/>
                <w:szCs w:val="21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7912C1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7912C1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E4459E" w:rsidRDefault="00BD0174" w:rsidP="00BD0174">
            <w:pPr>
              <w:ind w:left="142"/>
              <w:rPr>
                <w:sz w:val="20"/>
                <w:szCs w:val="20"/>
              </w:rPr>
            </w:pPr>
            <w:r w:rsidRPr="00E4459E">
              <w:rPr>
                <w:sz w:val="20"/>
                <w:szCs w:val="20"/>
              </w:rPr>
              <w:t>Коэффициент подсоса аэрозоля МТ под лицевую часть, %, не более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</w:tcPr>
          <w:p w:rsidR="00BD0174" w:rsidRPr="00E4459E" w:rsidRDefault="00BD0174" w:rsidP="00BD0174">
            <w:pPr>
              <w:spacing w:line="285" w:lineRule="atLeast"/>
              <w:jc w:val="center"/>
              <w:rPr>
                <w:color w:val="000000"/>
                <w:sz w:val="20"/>
                <w:szCs w:val="20"/>
              </w:rPr>
            </w:pPr>
            <w:r w:rsidRPr="007A42AA">
              <w:rPr>
                <w:color w:val="000000"/>
                <w:sz w:val="20"/>
                <w:szCs w:val="20"/>
              </w:rPr>
              <w:t>&lt;0,0001</w:t>
            </w:r>
          </w:p>
        </w:tc>
        <w:tc>
          <w:tcPr>
            <w:tcW w:w="1700" w:type="dxa"/>
            <w:gridSpan w:val="2"/>
            <w:vMerge/>
            <w:shd w:val="clear" w:color="auto" w:fill="FFFFFF"/>
            <w:vAlign w:val="center"/>
          </w:tcPr>
          <w:p w:rsidR="00BD0174" w:rsidRDefault="00BD0174" w:rsidP="00BD0174">
            <w:pPr>
              <w:pStyle w:val="a9"/>
              <w:spacing w:before="0" w:after="0"/>
              <w:jc w:val="right"/>
              <w:rPr>
                <w:rFonts w:ascii="Arial" w:hAnsi="Arial" w:cs="Arial"/>
                <w:color w:val="2B2929"/>
                <w:sz w:val="21"/>
                <w:szCs w:val="21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7912C1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7912C1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E4459E" w:rsidRDefault="00BD0174" w:rsidP="00BD0174">
            <w:pPr>
              <w:ind w:left="142"/>
              <w:rPr>
                <w:sz w:val="20"/>
                <w:szCs w:val="20"/>
              </w:rPr>
            </w:pPr>
            <w:r w:rsidRPr="00E4459E">
              <w:rPr>
                <w:sz w:val="20"/>
                <w:szCs w:val="20"/>
              </w:rPr>
              <w:t xml:space="preserve">Сопротивление постоянному потоку воздуха с расходом 30 л/мин, мм вод. </w:t>
            </w:r>
            <w:proofErr w:type="spellStart"/>
            <w:r w:rsidRPr="00E4459E">
              <w:rPr>
                <w:sz w:val="20"/>
                <w:szCs w:val="20"/>
              </w:rPr>
              <w:t>ст</w:t>
            </w:r>
            <w:proofErr w:type="spellEnd"/>
            <w:r w:rsidRPr="00E4459E">
              <w:rPr>
                <w:sz w:val="20"/>
                <w:szCs w:val="20"/>
              </w:rPr>
              <w:t>, не более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</w:tcPr>
          <w:p w:rsidR="00BD0174" w:rsidRPr="00E4459E" w:rsidRDefault="00BD0174" w:rsidP="00BD0174">
            <w:pPr>
              <w:spacing w:line="285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  <w:vAlign w:val="center"/>
          </w:tcPr>
          <w:p w:rsidR="00BD0174" w:rsidRDefault="00BD0174" w:rsidP="00BD0174">
            <w:pPr>
              <w:pStyle w:val="a9"/>
              <w:spacing w:before="0" w:after="0"/>
              <w:jc w:val="right"/>
              <w:rPr>
                <w:rFonts w:ascii="Arial" w:hAnsi="Arial" w:cs="Arial"/>
                <w:color w:val="2B2929"/>
                <w:sz w:val="21"/>
                <w:szCs w:val="21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E4459E" w:rsidRDefault="00BD0174" w:rsidP="00BD0174">
            <w:pPr>
              <w:ind w:left="142"/>
              <w:rPr>
                <w:sz w:val="20"/>
                <w:szCs w:val="20"/>
              </w:rPr>
            </w:pPr>
            <w:r w:rsidRPr="00E4459E">
              <w:rPr>
                <w:sz w:val="20"/>
                <w:szCs w:val="20"/>
              </w:rPr>
              <w:t>- на вдохе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</w:tcPr>
          <w:p w:rsidR="00BD0174" w:rsidRPr="00E4459E" w:rsidRDefault="00BD0174" w:rsidP="00BD0174">
            <w:pPr>
              <w:jc w:val="center"/>
              <w:rPr>
                <w:sz w:val="20"/>
                <w:szCs w:val="20"/>
              </w:rPr>
            </w:pPr>
            <w:r w:rsidRPr="00E4459E">
              <w:rPr>
                <w:sz w:val="20"/>
                <w:szCs w:val="20"/>
              </w:rPr>
              <w:t>23,5</w:t>
            </w:r>
          </w:p>
        </w:tc>
        <w:tc>
          <w:tcPr>
            <w:tcW w:w="1700" w:type="dxa"/>
            <w:gridSpan w:val="2"/>
            <w:vMerge/>
            <w:shd w:val="clear" w:color="auto" w:fill="FFFFFF"/>
            <w:vAlign w:val="center"/>
          </w:tcPr>
          <w:p w:rsidR="00BD0174" w:rsidRDefault="00BD0174" w:rsidP="00BD0174">
            <w:pPr>
              <w:pStyle w:val="a9"/>
              <w:spacing w:before="0" w:beforeAutospacing="0" w:after="0" w:afterAutospacing="0"/>
              <w:jc w:val="right"/>
              <w:rPr>
                <w:rFonts w:ascii="Arial" w:hAnsi="Arial" w:cs="Arial"/>
                <w:color w:val="2B2929"/>
                <w:sz w:val="21"/>
                <w:szCs w:val="21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- на выдохе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</w:tcPr>
          <w:p w:rsidR="00BD0174" w:rsidRPr="00444F15" w:rsidRDefault="00BD0174" w:rsidP="00BD0174">
            <w:pPr>
              <w:jc w:val="center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12,7</w:t>
            </w:r>
          </w:p>
        </w:tc>
        <w:tc>
          <w:tcPr>
            <w:tcW w:w="1700" w:type="dxa"/>
            <w:gridSpan w:val="2"/>
            <w:vMerge/>
            <w:shd w:val="clear" w:color="auto" w:fill="FFFFFF"/>
            <w:vAlign w:val="center"/>
          </w:tcPr>
          <w:p w:rsidR="00BD0174" w:rsidRDefault="00BD0174" w:rsidP="00BD0174">
            <w:pPr>
              <w:pStyle w:val="a9"/>
              <w:spacing w:before="0" w:beforeAutospacing="0" w:after="0" w:afterAutospacing="0"/>
              <w:jc w:val="right"/>
              <w:rPr>
                <w:rFonts w:ascii="Arial" w:hAnsi="Arial" w:cs="Arial"/>
                <w:color w:val="2B2929"/>
                <w:sz w:val="21"/>
                <w:szCs w:val="21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23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Разборчивость речи, %, не менее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D0174" w:rsidRPr="00444F15" w:rsidRDefault="00BD0174" w:rsidP="00BD0174">
            <w:pPr>
              <w:pStyle w:val="a9"/>
              <w:spacing w:before="0" w:beforeAutospacing="0" w:after="0" w:afterAutospacing="0"/>
              <w:ind w:right="142"/>
              <w:jc w:val="center"/>
              <w:rPr>
                <w:rFonts w:ascii="Arial" w:hAnsi="Arial" w:cs="Arial"/>
                <w:color w:val="2B2929"/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96</w:t>
            </w:r>
          </w:p>
        </w:tc>
        <w:tc>
          <w:tcPr>
            <w:tcW w:w="1700" w:type="dxa"/>
            <w:gridSpan w:val="2"/>
            <w:vMerge/>
            <w:shd w:val="clear" w:color="auto" w:fill="FFFFFF"/>
            <w:vAlign w:val="center"/>
          </w:tcPr>
          <w:p w:rsidR="00BD0174" w:rsidRDefault="00BD0174" w:rsidP="00BD0174">
            <w:pPr>
              <w:rPr>
                <w:sz w:val="20"/>
                <w:szCs w:val="20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Объемное содержание СО во вдыхаемом воздухе, %, не более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jc w:val="center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1,5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Сокращение площади поля зрения, %, не более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jc w:val="center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466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Время защитного действия, мин.: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jc w:val="center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ФПК ГП-7кБ-Оптим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- аммиак при концентрации 0,7 мг/</w:t>
            </w:r>
            <w:proofErr w:type="spellStart"/>
            <w:r w:rsidRPr="00444F15">
              <w:rPr>
                <w:sz w:val="20"/>
                <w:szCs w:val="20"/>
              </w:rPr>
              <w:t>дм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jc w:val="center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не менее 50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- диоксид серы при концентрации 2,7 мг/</w:t>
            </w:r>
            <w:proofErr w:type="spellStart"/>
            <w:r w:rsidRPr="00444F15">
              <w:rPr>
                <w:sz w:val="20"/>
                <w:szCs w:val="20"/>
              </w:rPr>
              <w:t>дм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jc w:val="center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не менее 20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- сероводород при концентрации 1,4 мг/</w:t>
            </w:r>
            <w:proofErr w:type="spellStart"/>
            <w:r w:rsidRPr="00444F15">
              <w:rPr>
                <w:sz w:val="20"/>
                <w:szCs w:val="20"/>
              </w:rPr>
              <w:t>дм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jc w:val="center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не менее 40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- хлор при концентрации 3 мг/</w:t>
            </w:r>
            <w:proofErr w:type="spellStart"/>
            <w:r w:rsidRPr="00444F15">
              <w:rPr>
                <w:sz w:val="20"/>
                <w:szCs w:val="20"/>
              </w:rPr>
              <w:t>дм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jc w:val="center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не менее 20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- хлорциан при концентрации 5 мг/</w:t>
            </w:r>
            <w:proofErr w:type="spellStart"/>
            <w:r w:rsidRPr="00444F15">
              <w:rPr>
                <w:sz w:val="20"/>
                <w:szCs w:val="20"/>
              </w:rPr>
              <w:t>дм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jc w:val="center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не менее 12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 xml:space="preserve">- </w:t>
            </w:r>
            <w:proofErr w:type="spellStart"/>
            <w:r w:rsidRPr="00444F15">
              <w:rPr>
                <w:sz w:val="20"/>
                <w:szCs w:val="20"/>
              </w:rPr>
              <w:t>цианводород</w:t>
            </w:r>
            <w:proofErr w:type="spellEnd"/>
            <w:r w:rsidRPr="00444F15">
              <w:rPr>
                <w:sz w:val="20"/>
                <w:szCs w:val="20"/>
              </w:rPr>
              <w:t xml:space="preserve"> при концентрации 5 мг/</w:t>
            </w:r>
            <w:proofErr w:type="spellStart"/>
            <w:r w:rsidRPr="00444F15">
              <w:rPr>
                <w:sz w:val="20"/>
                <w:szCs w:val="20"/>
              </w:rPr>
              <w:t>дм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jc w:val="center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не менее 18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- циклогексан при концентрации 3,5 мг/</w:t>
            </w:r>
            <w:proofErr w:type="spellStart"/>
            <w:r w:rsidRPr="00444F15">
              <w:rPr>
                <w:sz w:val="20"/>
                <w:szCs w:val="20"/>
              </w:rPr>
              <w:t>дм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jc w:val="center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не менее 70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Масса коробки, г, не более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jc w:val="center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ФПК ГП-7кБ-Оптим</w:t>
            </w:r>
            <w:r>
              <w:rPr>
                <w:sz w:val="20"/>
                <w:szCs w:val="20"/>
              </w:rPr>
              <w:t xml:space="preserve"> 230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Масса комплекта без сумки, г, не более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444F15" w:rsidRDefault="00BD0174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Срок хранения, лет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0174" w:rsidRDefault="00BD0174" w:rsidP="00BD0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D2098D" w:rsidRPr="00444F15" w:rsidRDefault="00D2098D" w:rsidP="00BD0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098D" w:rsidRDefault="00D2098D" w:rsidP="003861E2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</w:p>
          <w:p w:rsidR="00BD0174" w:rsidRPr="003861E2" w:rsidRDefault="003861E2" w:rsidP="00520601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520601">
              <w:rPr>
                <w:sz w:val="20"/>
              </w:rPr>
              <w:t>7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098D" w:rsidRDefault="00D2098D" w:rsidP="00BD0174">
            <w:pPr>
              <w:ind w:right="142"/>
              <w:jc w:val="both"/>
              <w:rPr>
                <w:sz w:val="20"/>
              </w:rPr>
            </w:pPr>
          </w:p>
          <w:p w:rsidR="00BD0174" w:rsidRDefault="00BD0174" w:rsidP="00BD0174">
            <w:pPr>
              <w:ind w:right="142"/>
              <w:jc w:val="both"/>
              <w:rPr>
                <w:sz w:val="20"/>
              </w:rPr>
            </w:pPr>
            <w:r w:rsidRPr="00E93D72">
              <w:rPr>
                <w:sz w:val="20"/>
              </w:rPr>
              <w:t>Противогаз ПШ-20 ЭРВ (маска ШМП)</w:t>
            </w:r>
          </w:p>
          <w:p w:rsidR="00144AD9" w:rsidRPr="00672C1D" w:rsidRDefault="00144AD9" w:rsidP="00BD0174">
            <w:pPr>
              <w:ind w:right="142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98D" w:rsidRDefault="00D2098D" w:rsidP="00BD0174">
            <w:pPr>
              <w:jc w:val="center"/>
              <w:rPr>
                <w:sz w:val="20"/>
              </w:rPr>
            </w:pPr>
          </w:p>
          <w:p w:rsidR="00BD0174" w:rsidRPr="00E93D72" w:rsidRDefault="00BD0174" w:rsidP="00BD0174">
            <w:pPr>
              <w:jc w:val="center"/>
              <w:rPr>
                <w:sz w:val="20"/>
              </w:rPr>
            </w:pPr>
            <w:r w:rsidRPr="00E93D72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98D" w:rsidRDefault="00D2098D" w:rsidP="00BD0174">
            <w:pPr>
              <w:jc w:val="center"/>
              <w:rPr>
                <w:sz w:val="20"/>
              </w:rPr>
            </w:pPr>
          </w:p>
          <w:p w:rsidR="00BD0174" w:rsidRPr="00E93D72" w:rsidRDefault="00BD0174" w:rsidP="00BD0174">
            <w:pPr>
              <w:jc w:val="center"/>
              <w:rPr>
                <w:sz w:val="20"/>
              </w:rPr>
            </w:pPr>
            <w:r w:rsidRPr="00E93D72">
              <w:rPr>
                <w:sz w:val="20"/>
              </w:rPr>
              <w:t xml:space="preserve">1 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98D" w:rsidRDefault="00D2098D" w:rsidP="00BD0174">
            <w:pPr>
              <w:rPr>
                <w:sz w:val="20"/>
              </w:rPr>
            </w:pPr>
          </w:p>
          <w:p w:rsidR="00BD0174" w:rsidRPr="00E93D72" w:rsidRDefault="00BD0174" w:rsidP="00BD0174">
            <w:pPr>
              <w:rPr>
                <w:sz w:val="20"/>
              </w:rPr>
            </w:pPr>
            <w:r w:rsidRPr="00E93D72">
              <w:rPr>
                <w:sz w:val="20"/>
              </w:rPr>
              <w:t xml:space="preserve">Назначение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E93D72" w:rsidRDefault="00BD0174" w:rsidP="00BD0174">
            <w:pPr>
              <w:ind w:left="141" w:right="142"/>
              <w:jc w:val="both"/>
              <w:rPr>
                <w:sz w:val="20"/>
              </w:rPr>
            </w:pPr>
            <w:r w:rsidRPr="00E93D72">
              <w:rPr>
                <w:sz w:val="20"/>
              </w:rPr>
              <w:t>предназначен для защиты органов дыхания, глаз и лица человека при выполнении работ в условиях содержания кислорода в воздухе менее 17% объемных, а также при содержании вредных веществ неизвестного состава и концентраций или при содержании вредных веществ в воздухе более 0,5% объемных.</w:t>
            </w:r>
          </w:p>
          <w:p w:rsidR="00BD0174" w:rsidRPr="00E93D72" w:rsidRDefault="00BD0174" w:rsidP="00BD0174">
            <w:pPr>
              <w:ind w:left="141" w:right="142"/>
              <w:jc w:val="both"/>
              <w:rPr>
                <w:sz w:val="20"/>
              </w:rPr>
            </w:pPr>
            <w:r w:rsidRPr="00E93D72">
              <w:rPr>
                <w:sz w:val="20"/>
              </w:rPr>
              <w:t>Противогаз ПШ-20 ЭРВ используют при работе в замкнутых емкостях, колодцах, цистернах и т.п. в диапазоне температуры окружающей среды от минус 30 до плюс 50 °С.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2F02F8" w:rsidRDefault="00BD0174" w:rsidP="00BD0174">
            <w:pPr>
              <w:rPr>
                <w:sz w:val="20"/>
                <w:szCs w:val="20"/>
              </w:rPr>
            </w:pPr>
            <w:r w:rsidRPr="002F02F8">
              <w:rPr>
                <w:sz w:val="20"/>
                <w:szCs w:val="20"/>
              </w:rPr>
              <w:t xml:space="preserve">Материал шланга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2F02F8" w:rsidRDefault="00BD0174" w:rsidP="00BD0174">
            <w:pPr>
              <w:jc w:val="center"/>
              <w:rPr>
                <w:sz w:val="20"/>
                <w:szCs w:val="20"/>
                <w:highlight w:val="yellow"/>
              </w:rPr>
            </w:pPr>
            <w:r w:rsidRPr="002F02F8">
              <w:rPr>
                <w:sz w:val="20"/>
                <w:szCs w:val="20"/>
              </w:rPr>
              <w:t>Шланг из ПВХ, армированный спиралью из жесткого ПВХ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2F02F8" w:rsidRDefault="00BD0174" w:rsidP="00BD0174">
            <w:pPr>
              <w:rPr>
                <w:sz w:val="20"/>
                <w:szCs w:val="20"/>
              </w:rPr>
            </w:pPr>
            <w:r w:rsidRPr="002F02F8">
              <w:rPr>
                <w:sz w:val="20"/>
                <w:szCs w:val="20"/>
              </w:rPr>
              <w:t>Длина шланга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2F02F8" w:rsidRDefault="00BD0174" w:rsidP="00BD0174">
            <w:pPr>
              <w:rPr>
                <w:sz w:val="20"/>
                <w:szCs w:val="20"/>
                <w:highlight w:val="yellow"/>
              </w:rPr>
            </w:pPr>
            <w:r w:rsidRPr="002F02F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</w:t>
            </w:r>
            <w:r w:rsidRPr="002F02F8">
              <w:rPr>
                <w:sz w:val="20"/>
                <w:szCs w:val="20"/>
              </w:rPr>
              <w:t>м, на барабане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2F02F8" w:rsidRDefault="00BD0174" w:rsidP="00BD0174">
            <w:pPr>
              <w:rPr>
                <w:sz w:val="20"/>
                <w:szCs w:val="20"/>
              </w:rPr>
            </w:pPr>
            <w:r w:rsidRPr="002F02F8">
              <w:rPr>
                <w:sz w:val="20"/>
                <w:szCs w:val="20"/>
              </w:rPr>
              <w:t>Маска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2F02F8" w:rsidRDefault="00BD0174" w:rsidP="00BD0174">
            <w:pPr>
              <w:rPr>
                <w:sz w:val="20"/>
                <w:szCs w:val="20"/>
                <w:highlight w:val="yellow"/>
              </w:rPr>
            </w:pPr>
            <w:r w:rsidRPr="002F02F8">
              <w:rPr>
                <w:sz w:val="20"/>
                <w:szCs w:val="20"/>
              </w:rPr>
              <w:t>ППМ-88 (ШМП)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2F02F8" w:rsidRDefault="00BD0174" w:rsidP="00BD0174">
            <w:pPr>
              <w:rPr>
                <w:sz w:val="20"/>
                <w:szCs w:val="20"/>
              </w:rPr>
            </w:pPr>
            <w:r w:rsidRPr="002F02F8">
              <w:rPr>
                <w:sz w:val="20"/>
                <w:szCs w:val="20"/>
              </w:rPr>
              <w:t>Масса общая с шлангом ПВХ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34BF6" w:rsidRDefault="00BD0174" w:rsidP="00BD0174">
            <w:pPr>
              <w:rPr>
                <w:sz w:val="20"/>
                <w:szCs w:val="20"/>
                <w:highlight w:val="yellow"/>
              </w:rPr>
            </w:pPr>
            <w:r w:rsidRPr="00F34BF6">
              <w:rPr>
                <w:sz w:val="20"/>
                <w:szCs w:val="20"/>
              </w:rPr>
              <w:t>21,4кг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2F02F8" w:rsidRDefault="00BD0174" w:rsidP="00BD0174">
            <w:pPr>
              <w:rPr>
                <w:sz w:val="20"/>
                <w:szCs w:val="20"/>
              </w:rPr>
            </w:pPr>
            <w:r w:rsidRPr="002F02F8">
              <w:rPr>
                <w:sz w:val="20"/>
                <w:szCs w:val="20"/>
              </w:rPr>
              <w:t>Воздуходувка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34BF6" w:rsidRDefault="00BD0174" w:rsidP="00BD0174">
            <w:pPr>
              <w:rPr>
                <w:sz w:val="20"/>
                <w:szCs w:val="20"/>
                <w:highlight w:val="yellow"/>
              </w:rPr>
            </w:pPr>
            <w:r w:rsidRPr="00F34BF6">
              <w:rPr>
                <w:sz w:val="20"/>
                <w:szCs w:val="20"/>
              </w:rPr>
              <w:t>электроручная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2F02F8" w:rsidRDefault="00BD0174" w:rsidP="00BD0174">
            <w:pPr>
              <w:rPr>
                <w:sz w:val="20"/>
                <w:szCs w:val="20"/>
              </w:rPr>
            </w:pPr>
            <w:r w:rsidRPr="002F02F8">
              <w:rPr>
                <w:sz w:val="20"/>
                <w:szCs w:val="20"/>
              </w:rPr>
              <w:t>Минимальная наработка двигателя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34BF6" w:rsidRDefault="00BD0174" w:rsidP="00BD0174">
            <w:pPr>
              <w:rPr>
                <w:sz w:val="20"/>
                <w:szCs w:val="20"/>
                <w:highlight w:val="yellow"/>
              </w:rPr>
            </w:pPr>
            <w:r w:rsidRPr="00F34BF6">
              <w:rPr>
                <w:sz w:val="20"/>
                <w:szCs w:val="20"/>
              </w:rPr>
              <w:t>500 часов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2F02F8" w:rsidRDefault="00BD0174" w:rsidP="00BD0174">
            <w:pPr>
              <w:rPr>
                <w:sz w:val="20"/>
                <w:szCs w:val="20"/>
              </w:rPr>
            </w:pPr>
            <w:r w:rsidRPr="002F02F8">
              <w:rPr>
                <w:sz w:val="20"/>
                <w:szCs w:val="20"/>
              </w:rPr>
              <w:t>Режим работы двигателя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34BF6" w:rsidRDefault="00BD0174" w:rsidP="00BD0174">
            <w:pPr>
              <w:rPr>
                <w:sz w:val="20"/>
                <w:szCs w:val="20"/>
                <w:highlight w:val="yellow"/>
              </w:rPr>
            </w:pPr>
            <w:r w:rsidRPr="00F34BF6">
              <w:rPr>
                <w:sz w:val="20"/>
                <w:szCs w:val="20"/>
              </w:rPr>
              <w:t>продолжительный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3220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2F02F8" w:rsidRDefault="00BD0174" w:rsidP="00BD0174">
            <w:pPr>
              <w:rPr>
                <w:sz w:val="20"/>
                <w:szCs w:val="20"/>
              </w:rPr>
            </w:pPr>
            <w:r w:rsidRPr="002F02F8">
              <w:rPr>
                <w:sz w:val="20"/>
                <w:szCs w:val="20"/>
              </w:rPr>
              <w:t>Комплектность противогаза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34BF6" w:rsidRDefault="00BD0174" w:rsidP="00BD0174">
            <w:pPr>
              <w:ind w:left="141" w:right="142"/>
              <w:rPr>
                <w:sz w:val="20"/>
                <w:szCs w:val="20"/>
              </w:rPr>
            </w:pPr>
            <w:r w:rsidRPr="00F34BF6">
              <w:rPr>
                <w:sz w:val="20"/>
                <w:szCs w:val="20"/>
              </w:rPr>
              <w:t>-Барабан на подставке с закреплёнными на нём</w:t>
            </w:r>
          </w:p>
          <w:p w:rsidR="00BD0174" w:rsidRPr="00F34BF6" w:rsidRDefault="00BD0174" w:rsidP="00BD0174">
            <w:pPr>
              <w:ind w:left="141" w:right="142"/>
              <w:rPr>
                <w:sz w:val="20"/>
                <w:szCs w:val="20"/>
              </w:rPr>
            </w:pPr>
            <w:r w:rsidRPr="00F34BF6">
              <w:rPr>
                <w:sz w:val="20"/>
                <w:szCs w:val="20"/>
              </w:rPr>
              <w:t>воздуходувкой, шлангом и уложенными внутрь составными частями - 1 шт.</w:t>
            </w:r>
          </w:p>
          <w:p w:rsidR="00BD0174" w:rsidRPr="00F34BF6" w:rsidRDefault="00BD0174" w:rsidP="00BD0174">
            <w:pPr>
              <w:ind w:left="141" w:right="142"/>
              <w:rPr>
                <w:sz w:val="20"/>
                <w:szCs w:val="20"/>
              </w:rPr>
            </w:pPr>
            <w:r w:rsidRPr="00F34BF6">
              <w:rPr>
                <w:sz w:val="20"/>
                <w:szCs w:val="20"/>
              </w:rPr>
              <w:t>- Рукоятка - 1 шт.</w:t>
            </w:r>
          </w:p>
          <w:p w:rsidR="00BD0174" w:rsidRPr="00F34BF6" w:rsidRDefault="00BD0174" w:rsidP="00BD0174">
            <w:pPr>
              <w:ind w:left="141" w:right="142"/>
              <w:rPr>
                <w:sz w:val="20"/>
                <w:szCs w:val="20"/>
              </w:rPr>
            </w:pPr>
            <w:r w:rsidRPr="00F34BF6">
              <w:rPr>
                <w:sz w:val="20"/>
                <w:szCs w:val="20"/>
              </w:rPr>
              <w:t>- Руководство по эксплуатации - 1 шт.</w:t>
            </w:r>
          </w:p>
          <w:p w:rsidR="00BD0174" w:rsidRPr="00F34BF6" w:rsidRDefault="00BD0174" w:rsidP="00BD0174">
            <w:pPr>
              <w:ind w:left="141" w:right="142"/>
              <w:rPr>
                <w:sz w:val="20"/>
                <w:szCs w:val="20"/>
              </w:rPr>
            </w:pPr>
            <w:r w:rsidRPr="00F34BF6">
              <w:rPr>
                <w:sz w:val="20"/>
                <w:szCs w:val="20"/>
              </w:rPr>
              <w:t>-Пояс страховочный с верёвкой длиной 23 м и двумя гофрированными трубками - 1 шт.</w:t>
            </w:r>
          </w:p>
          <w:p w:rsidR="00BD0174" w:rsidRPr="00F34BF6" w:rsidRDefault="00BD0174" w:rsidP="00BD0174">
            <w:pPr>
              <w:ind w:left="141" w:right="142"/>
              <w:rPr>
                <w:sz w:val="20"/>
                <w:szCs w:val="20"/>
              </w:rPr>
            </w:pPr>
            <w:r w:rsidRPr="00F34BF6">
              <w:rPr>
                <w:sz w:val="20"/>
                <w:szCs w:val="20"/>
              </w:rPr>
              <w:t>- Лицевая часть ШМП или панорамная маска ППМ-88 -</w:t>
            </w:r>
          </w:p>
          <w:p w:rsidR="00BD0174" w:rsidRPr="00F34BF6" w:rsidRDefault="00BD0174" w:rsidP="00BD0174">
            <w:pPr>
              <w:ind w:left="141" w:right="142"/>
              <w:rPr>
                <w:sz w:val="20"/>
                <w:szCs w:val="20"/>
              </w:rPr>
            </w:pPr>
            <w:r w:rsidRPr="00F34BF6">
              <w:rPr>
                <w:sz w:val="20"/>
                <w:szCs w:val="20"/>
              </w:rPr>
              <w:t>1 шт.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015B1A" w:rsidRDefault="00BD0174" w:rsidP="00BD0174">
            <w:pPr>
              <w:rPr>
                <w:sz w:val="20"/>
                <w:szCs w:val="20"/>
              </w:rPr>
            </w:pPr>
            <w:r w:rsidRPr="00015B1A">
              <w:rPr>
                <w:sz w:val="20"/>
                <w:szCs w:val="20"/>
              </w:rPr>
              <w:t xml:space="preserve">Габариты противогаза на барабане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2F02F8" w:rsidRDefault="00BD0174" w:rsidP="00BD0174">
            <w:pPr>
              <w:ind w:left="141"/>
              <w:rPr>
                <w:sz w:val="20"/>
                <w:szCs w:val="20"/>
                <w:highlight w:val="yellow"/>
              </w:rPr>
            </w:pPr>
            <w:r w:rsidRPr="002F02F8">
              <w:rPr>
                <w:sz w:val="20"/>
                <w:szCs w:val="20"/>
              </w:rPr>
              <w:t>440х445х490 мм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3861E2" w:rsidRDefault="00520601" w:rsidP="003861E2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Default="00BD0174" w:rsidP="00BD0174">
            <w:pPr>
              <w:ind w:left="142"/>
              <w:jc w:val="both"/>
              <w:rPr>
                <w:sz w:val="20"/>
              </w:rPr>
            </w:pPr>
            <w:r w:rsidRPr="00EE4353">
              <w:rPr>
                <w:sz w:val="20"/>
              </w:rPr>
              <w:t>Головка соединительная ГР-50 А-А</w:t>
            </w:r>
          </w:p>
          <w:p w:rsidR="00144AD9" w:rsidRPr="00672C1D" w:rsidRDefault="00144AD9" w:rsidP="00BD0174">
            <w:pPr>
              <w:ind w:left="142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174" w:rsidRPr="00E93D72" w:rsidRDefault="00BD0174" w:rsidP="00BD0174">
            <w:pPr>
              <w:jc w:val="center"/>
              <w:rPr>
                <w:sz w:val="20"/>
              </w:rPr>
            </w:pPr>
            <w:r w:rsidRPr="00E93D72">
              <w:rPr>
                <w:sz w:val="20"/>
              </w:rPr>
              <w:t>шт.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174" w:rsidRPr="00E93D72" w:rsidRDefault="00BD0174" w:rsidP="00BD01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Default="00BD0174" w:rsidP="00D2098D">
            <w:pPr>
              <w:rPr>
                <w:sz w:val="20"/>
              </w:rPr>
            </w:pPr>
            <w:r>
              <w:rPr>
                <w:sz w:val="20"/>
              </w:rPr>
              <w:t>Н</w:t>
            </w:r>
            <w:r w:rsidRPr="00015B1A">
              <w:rPr>
                <w:sz w:val="20"/>
              </w:rPr>
              <w:t>азначение</w:t>
            </w:r>
          </w:p>
          <w:p w:rsidR="00BD0174" w:rsidRPr="00015B1A" w:rsidRDefault="00BD0174" w:rsidP="00D2098D">
            <w:pPr>
              <w:rPr>
                <w:sz w:val="20"/>
              </w:rPr>
            </w:pPr>
            <w:r w:rsidRPr="00010918">
              <w:rPr>
                <w:sz w:val="20"/>
              </w:rPr>
              <w:t>ГОСТ Р 53279-2009. ТЕХНИКА ПОЖАРНАЯ. ГОЛОВКИ СОЕДИНИТЕЛЬНЫЕ ПОЖАРНЫЕ.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ind w:left="141" w:right="141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предназначена</w:t>
            </w:r>
            <w:r w:rsidRPr="00015B1A">
              <w:rPr>
                <w:sz w:val="20"/>
              </w:rPr>
              <w:t xml:space="preserve"> для соединения пожарных напорных рукавов между собой и с различным пожарным оборудованием, а также для присоединения их к напорному патрубку пожарного насоса.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520601" w:rsidP="00520601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Default="00BD0174" w:rsidP="00BD0174">
            <w:pPr>
              <w:ind w:left="142"/>
              <w:jc w:val="both"/>
              <w:rPr>
                <w:sz w:val="20"/>
              </w:rPr>
            </w:pPr>
            <w:r w:rsidRPr="00010918">
              <w:rPr>
                <w:sz w:val="20"/>
              </w:rPr>
              <w:t>Головка соединительная ГМ-50</w:t>
            </w:r>
          </w:p>
          <w:p w:rsidR="00144AD9" w:rsidRPr="00672C1D" w:rsidRDefault="00144AD9" w:rsidP="00BD0174">
            <w:pPr>
              <w:ind w:left="142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174" w:rsidRPr="00E93D72" w:rsidRDefault="00BD0174" w:rsidP="00BD0174">
            <w:pPr>
              <w:jc w:val="center"/>
              <w:rPr>
                <w:sz w:val="20"/>
              </w:rPr>
            </w:pPr>
            <w:r w:rsidRPr="00E93D72">
              <w:rPr>
                <w:sz w:val="20"/>
              </w:rPr>
              <w:t>шт.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174" w:rsidRPr="00E93D72" w:rsidRDefault="00BD0174" w:rsidP="00BD01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rPr>
                <w:sz w:val="20"/>
                <w:highlight w:val="yellow"/>
              </w:rPr>
            </w:pPr>
            <w:r w:rsidRPr="00010918">
              <w:rPr>
                <w:sz w:val="20"/>
              </w:rPr>
              <w:t>ГОСТ Р 53279-2009. ТЕХНИКА ПОЖАРНАЯ. ГОЛОВКИ СОЕДИНИТЕЛЬНЫЕ ПОЖАРНЫЕ.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  <w:r w:rsidRPr="00010918">
              <w:rPr>
                <w:sz w:val="20"/>
              </w:rPr>
              <w:t>Соответствие</w:t>
            </w:r>
          </w:p>
        </w:tc>
        <w:tc>
          <w:tcPr>
            <w:tcW w:w="1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1006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520601" w:rsidP="003861E2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Default="00BD0174" w:rsidP="00BD0174">
            <w:pPr>
              <w:rPr>
                <w:sz w:val="20"/>
              </w:rPr>
            </w:pPr>
            <w:r w:rsidRPr="008214F0">
              <w:rPr>
                <w:sz w:val="20"/>
              </w:rPr>
              <w:t>Ведро пожарное конусное</w:t>
            </w:r>
          </w:p>
          <w:p w:rsidR="00144AD9" w:rsidRPr="00114C00" w:rsidRDefault="00144AD9" w:rsidP="00BD0174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174" w:rsidRPr="00E93D72" w:rsidRDefault="00BD0174" w:rsidP="00BD0174">
            <w:pPr>
              <w:jc w:val="center"/>
              <w:rPr>
                <w:sz w:val="20"/>
              </w:rPr>
            </w:pPr>
            <w:r w:rsidRPr="00E93D72">
              <w:rPr>
                <w:sz w:val="20"/>
              </w:rPr>
              <w:t>шт.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174" w:rsidRPr="00E93D72" w:rsidRDefault="00BD0174" w:rsidP="00BD01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8A73B5" w:rsidRDefault="00BD0174" w:rsidP="00BD0174">
            <w:pPr>
              <w:ind w:left="142"/>
              <w:rPr>
                <w:sz w:val="20"/>
                <w:highlight w:val="yellow"/>
              </w:rPr>
            </w:pPr>
            <w:r>
              <w:rPr>
                <w:sz w:val="20"/>
              </w:rPr>
              <w:t>Н</w:t>
            </w:r>
            <w:r w:rsidRPr="008A73B5">
              <w:rPr>
                <w:sz w:val="20"/>
              </w:rPr>
              <w:t>азначение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ind w:left="141" w:right="141"/>
              <w:jc w:val="both"/>
              <w:rPr>
                <w:sz w:val="20"/>
                <w:highlight w:val="yellow"/>
              </w:rPr>
            </w:pPr>
            <w:r w:rsidRPr="008A73B5">
              <w:rPr>
                <w:sz w:val="20"/>
              </w:rPr>
              <w:t>предназначено для того, чтобы доставлять воду или песок к местам возгораний (пожаров).</w:t>
            </w:r>
          </w:p>
        </w:tc>
        <w:tc>
          <w:tcPr>
            <w:tcW w:w="1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520601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Default="00BD0174" w:rsidP="00BD0174">
            <w:pPr>
              <w:jc w:val="both"/>
              <w:rPr>
                <w:sz w:val="20"/>
              </w:rPr>
            </w:pPr>
            <w:r>
              <w:rPr>
                <w:sz w:val="20"/>
              </w:rPr>
              <w:t>Огнетушитель ОП-10</w:t>
            </w:r>
            <w:r w:rsidRPr="0021589B">
              <w:rPr>
                <w:sz w:val="20"/>
              </w:rPr>
              <w:t xml:space="preserve"> (3) АВСЕ</w:t>
            </w:r>
          </w:p>
          <w:p w:rsidR="00144AD9" w:rsidRPr="00672C1D" w:rsidRDefault="00144AD9" w:rsidP="00BD0174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  <w:r w:rsidRPr="00CE1096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</w:tcPr>
          <w:p w:rsidR="00BD0174" w:rsidRPr="0021589B" w:rsidRDefault="00BD0174" w:rsidP="00BD01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21589B" w:rsidRDefault="00BD0174" w:rsidP="00BD0174">
            <w:pPr>
              <w:ind w:left="142"/>
              <w:rPr>
                <w:sz w:val="20"/>
                <w:highlight w:val="yellow"/>
              </w:rPr>
            </w:pPr>
            <w:r w:rsidRPr="00F952F8">
              <w:rPr>
                <w:sz w:val="20"/>
              </w:rPr>
              <w:t>Назначение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ind w:left="142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предназначен</w:t>
            </w:r>
            <w:r w:rsidRPr="00366C25">
              <w:rPr>
                <w:sz w:val="20"/>
              </w:rPr>
              <w:t xml:space="preserve"> (в зависимости от вида заряженного порошка) для ликвидации пожаров твердых веществ, в основном органического происхождения (класс А); пожаров горючих жидкостей или плавящихся твердых веществ (класс В); пожаров газообразных веществ (класс С), а также пожаров электрооборудования, находящегося под напряжением не более 1000 В (пожар класса Е), при эксплуатации в условиях умеренного климата </w:t>
            </w:r>
            <w:proofErr w:type="gramStart"/>
            <w:r w:rsidRPr="00366C25">
              <w:rPr>
                <w:sz w:val="20"/>
              </w:rPr>
              <w:t>У</w:t>
            </w:r>
            <w:proofErr w:type="gramEnd"/>
            <w:r w:rsidRPr="00366C25">
              <w:rPr>
                <w:sz w:val="20"/>
              </w:rPr>
              <w:t>, категории 2, тип атмосферы II по ГОСТ 15150.</w:t>
            </w:r>
          </w:p>
        </w:tc>
        <w:tc>
          <w:tcPr>
            <w:tcW w:w="1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ind w:left="142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Класс пожара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sz w:val="20"/>
                <w:szCs w:val="20"/>
              </w:rPr>
              <w:t>АВСЕ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ind w:left="142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Срок службы огнетушителя, лет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ind w:left="142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Масса заряда порошка, кг, не менее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10±0.4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ind w:left="142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Габаритные размеры, мм: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8348B5" w:rsidRDefault="00BD0174" w:rsidP="00BD0174">
            <w:pPr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</w:rPr>
              <w:t>466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pStyle w:val="a9"/>
              <w:spacing w:before="0" w:beforeAutospacing="0" w:after="0" w:afterAutospacing="0"/>
              <w:ind w:left="142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диаметр</w:t>
            </w:r>
          </w:p>
          <w:p w:rsidR="00BD0174" w:rsidRPr="00543FDD" w:rsidRDefault="00BD0174" w:rsidP="00BD0174">
            <w:pPr>
              <w:ind w:left="142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8348B5" w:rsidRDefault="00BD0174" w:rsidP="00BD0174">
            <w:pPr>
              <w:jc w:val="center"/>
              <w:rPr>
                <w:sz w:val="20"/>
                <w:szCs w:val="20"/>
              </w:rPr>
            </w:pPr>
            <w:r w:rsidRPr="008348B5">
              <w:rPr>
                <w:color w:val="2B2929"/>
                <w:sz w:val="20"/>
                <w:szCs w:val="20"/>
              </w:rPr>
              <w:t>157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pStyle w:val="a9"/>
              <w:spacing w:before="0" w:beforeAutospacing="0" w:after="0" w:afterAutospacing="0"/>
              <w:ind w:left="142"/>
              <w:rPr>
                <w:color w:val="2B2929"/>
                <w:sz w:val="20"/>
                <w:szCs w:val="20"/>
              </w:rPr>
            </w:pPr>
            <w:r>
              <w:rPr>
                <w:color w:val="2B2929"/>
                <w:sz w:val="20"/>
                <w:szCs w:val="20"/>
              </w:rPr>
              <w:t>Вытесняющий газ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jc w:val="center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Воздух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pStyle w:val="a9"/>
              <w:spacing w:before="0" w:beforeAutospacing="0" w:after="0" w:afterAutospacing="0"/>
              <w:ind w:left="142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 xml:space="preserve">Переосвидетельствование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pStyle w:val="a9"/>
              <w:spacing w:before="0" w:beforeAutospacing="0" w:after="0" w:afterAutospacing="0"/>
              <w:jc w:val="center"/>
              <w:rPr>
                <w:color w:val="2B2929"/>
                <w:sz w:val="20"/>
                <w:szCs w:val="20"/>
              </w:rPr>
            </w:pPr>
            <w:r>
              <w:rPr>
                <w:color w:val="2B2929"/>
                <w:sz w:val="20"/>
                <w:szCs w:val="20"/>
              </w:rPr>
              <w:t xml:space="preserve">не реже </w:t>
            </w:r>
            <w:r w:rsidRPr="00543FDD">
              <w:rPr>
                <w:color w:val="2B2929"/>
                <w:sz w:val="20"/>
                <w:szCs w:val="20"/>
              </w:rPr>
              <w:t>1 раз в 5 ле</w:t>
            </w:r>
            <w:r>
              <w:rPr>
                <w:color w:val="2B2929"/>
                <w:sz w:val="20"/>
                <w:szCs w:val="20"/>
              </w:rPr>
              <w:t>т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pStyle w:val="a9"/>
              <w:spacing w:before="0" w:beforeAutospacing="0" w:after="0" w:afterAutospacing="0"/>
              <w:ind w:left="142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 xml:space="preserve">Диапазон рабочих температур,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pStyle w:val="a9"/>
              <w:spacing w:before="0" w:beforeAutospacing="0" w:after="0" w:afterAutospacing="0"/>
              <w:jc w:val="center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°С -50…+50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ind w:left="142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Рабочее давление, МПа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color w:val="2B2929"/>
                <w:sz w:val="20"/>
                <w:szCs w:val="20"/>
              </w:rPr>
              <w:t>1.4±0.2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pStyle w:val="a9"/>
              <w:spacing w:before="0" w:beforeAutospacing="0" w:after="0" w:afterAutospacing="0"/>
              <w:ind w:left="142" w:right="818"/>
              <w:rPr>
                <w:color w:val="2B2929"/>
                <w:sz w:val="20"/>
                <w:szCs w:val="20"/>
              </w:rPr>
            </w:pPr>
            <w:r>
              <w:rPr>
                <w:color w:val="2B2929"/>
                <w:sz w:val="20"/>
                <w:szCs w:val="20"/>
              </w:rPr>
              <w:t>Длина струи, м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D0174" w:rsidRPr="00543FDD" w:rsidRDefault="00BD0174" w:rsidP="00BD0174">
            <w:pPr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color w:val="2B2929"/>
                <w:sz w:val="20"/>
                <w:szCs w:val="20"/>
              </w:rPr>
              <w:t>3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pStyle w:val="a9"/>
              <w:spacing w:before="0" w:beforeAutospacing="0" w:after="0" w:afterAutospacing="0"/>
              <w:ind w:left="142" w:right="818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Продолжите</w:t>
            </w:r>
            <w:r>
              <w:rPr>
                <w:color w:val="2B2929"/>
                <w:sz w:val="20"/>
                <w:szCs w:val="20"/>
              </w:rPr>
              <w:t>льность подачи ОТВ, с, не менее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D0174" w:rsidRPr="00543FDD" w:rsidRDefault="00BD0174" w:rsidP="00BD0174">
            <w:pPr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color w:val="2B2929"/>
                <w:sz w:val="20"/>
                <w:szCs w:val="20"/>
              </w:rPr>
              <w:t>10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543FDD" w:rsidRDefault="00BD0174" w:rsidP="00BD0174">
            <w:pPr>
              <w:ind w:left="142"/>
              <w:rPr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Огнетушащая способность по классу пожаров: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D0174" w:rsidRPr="00543FDD" w:rsidRDefault="00BD0174" w:rsidP="00BD0174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8348B5" w:rsidRDefault="00BD0174" w:rsidP="00BD0174">
            <w:pPr>
              <w:pStyle w:val="a9"/>
              <w:spacing w:before="0" w:beforeAutospacing="0" w:after="0" w:afterAutospacing="0"/>
              <w:ind w:left="142" w:right="818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- модельный очаг класса А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D0174" w:rsidRPr="00543FDD" w:rsidRDefault="00BD0174" w:rsidP="00BD0174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color w:val="2B2929"/>
                <w:sz w:val="20"/>
                <w:szCs w:val="20"/>
              </w:rPr>
              <w:t>2 А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465B32" w:rsidRDefault="00BD0174" w:rsidP="00BD0174">
            <w:pPr>
              <w:pStyle w:val="a9"/>
              <w:spacing w:before="0" w:beforeAutospacing="0" w:after="0" w:afterAutospacing="0"/>
              <w:ind w:left="142" w:right="818"/>
              <w:rPr>
                <w:color w:val="2B2929"/>
                <w:sz w:val="20"/>
                <w:szCs w:val="20"/>
              </w:rPr>
            </w:pPr>
            <w:r w:rsidRPr="00465B32">
              <w:rPr>
                <w:color w:val="2B2929"/>
                <w:sz w:val="20"/>
                <w:szCs w:val="20"/>
              </w:rPr>
              <w:t>- модельный очаг класса В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D0174" w:rsidRPr="00543FDD" w:rsidRDefault="00BD0174" w:rsidP="00BD0174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color w:val="2B2929"/>
                <w:sz w:val="20"/>
                <w:szCs w:val="20"/>
              </w:rPr>
              <w:t>70 В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520601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Default="00BD0174" w:rsidP="00BD0174">
            <w:pPr>
              <w:jc w:val="both"/>
              <w:rPr>
                <w:sz w:val="20"/>
              </w:rPr>
            </w:pPr>
            <w:r w:rsidRPr="00CC57BF">
              <w:rPr>
                <w:sz w:val="20"/>
              </w:rPr>
              <w:t>Огнетушитель ОП-35</w:t>
            </w:r>
          </w:p>
          <w:p w:rsidR="002B0764" w:rsidRPr="00672C1D" w:rsidRDefault="002B0764" w:rsidP="00BD0174">
            <w:pPr>
              <w:jc w:val="both"/>
              <w:rPr>
                <w:sz w:val="20"/>
                <w:highlight w:val="yellow"/>
              </w:rPr>
            </w:pPr>
            <w:r w:rsidRPr="002B0764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  <w:shd w:val="clear" w:color="auto" w:fill="auto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  <w:r w:rsidRPr="00CE1096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  <w:shd w:val="clear" w:color="auto" w:fill="auto"/>
          </w:tcPr>
          <w:p w:rsidR="00BD0174" w:rsidRPr="0021589B" w:rsidRDefault="00BD0174" w:rsidP="00BD01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465B32" w:rsidRDefault="00BD0174" w:rsidP="00BD0174">
            <w:pPr>
              <w:pStyle w:val="a9"/>
              <w:spacing w:before="0" w:beforeAutospacing="0" w:after="0" w:afterAutospacing="0"/>
              <w:ind w:left="142" w:right="818"/>
              <w:rPr>
                <w:color w:val="2B2929"/>
                <w:sz w:val="20"/>
                <w:szCs w:val="20"/>
              </w:rPr>
            </w:pPr>
            <w:r w:rsidRPr="00465B32">
              <w:rPr>
                <w:sz w:val="20"/>
              </w:rPr>
              <w:t>Назначение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D0174" w:rsidRPr="00543FDD" w:rsidRDefault="00BD0174" w:rsidP="00BD0174">
            <w:pPr>
              <w:pStyle w:val="a9"/>
              <w:jc w:val="both"/>
              <w:rPr>
                <w:color w:val="2B2929"/>
                <w:sz w:val="20"/>
                <w:szCs w:val="20"/>
              </w:rPr>
            </w:pPr>
            <w:r w:rsidRPr="00CC57BF">
              <w:rPr>
                <w:color w:val="2B2929"/>
                <w:sz w:val="20"/>
                <w:szCs w:val="20"/>
              </w:rPr>
              <w:t>предназначен для тушения локальных очагов возгорания в промышленных, складских, торговых, административных, жилых помещениях, гаражах и на транспорте следующих классов пожара: класс А – пожары твёрдых горючих веществ; класс В – пожары легковоспламеняющихся и горючих жидкостей; класс С – пожары газов; класс Е – пожары электрооборудования, находяще</w:t>
            </w:r>
            <w:r>
              <w:rPr>
                <w:color w:val="2B2929"/>
                <w:sz w:val="20"/>
                <w:szCs w:val="20"/>
              </w:rPr>
              <w:t>гося под напряжением до 1000 В.</w:t>
            </w:r>
          </w:p>
        </w:tc>
        <w:tc>
          <w:tcPr>
            <w:tcW w:w="1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CC57BF" w:rsidRDefault="00BD0174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BD0174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6" w:space="0" w:color="80808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Вместимость корпуса, л: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CC57BF" w:rsidRDefault="00BD0174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BD0174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Масса ОТВ при насыпной плотности 0,8 кг/л и коэффициенте заполнения 0,8, кг: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35±1,75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CC57BF" w:rsidRDefault="00BD0174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BD0174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6" w:space="0" w:color="80808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Длина шланга, м: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CC57BF" w:rsidRDefault="00BD0174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BD0174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Масса огнетушителя полная, кг, не более: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CC57BF" w:rsidRDefault="00BD0174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BD0174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Продолжительность приведения огнетушителя в действие и набор рабочего давления, сек, не более: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CC57BF" w:rsidRDefault="00BD0174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BD0174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6" w:space="0" w:color="808080"/>
              <w:bottom w:val="single" w:sz="4" w:space="0" w:color="auto"/>
              <w:right w:val="single" w:sz="6" w:space="0" w:color="808080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Длина струи огнетушащего вещества, м, не менее: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80808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CC57BF" w:rsidRDefault="00BD0174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BD0174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Минимальная продолжительность подачи огнетушащего вещества при температуре 20°C, сек: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CC57BF" w:rsidRDefault="00BD0174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BD0174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Огнетушащая способность по классам пожаров: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CC57BF" w:rsidRDefault="00BD0174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BD0174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- По классу А ранг: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6А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CC57BF" w:rsidRDefault="00BD0174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BD0174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- По классу В ранг: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233В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CC57BF" w:rsidRDefault="00BD0174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BD0174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Количество обслуживающего персонала, чел.: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CC57BF" w:rsidRDefault="00BD0174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BD0174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Рабочее давление, МПа: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1,4±0,2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345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CC57BF" w:rsidRDefault="00BD0174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BD0174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Габаритные размеры: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CC57BF" w:rsidRDefault="00BD0174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BD0174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- высота баллона, мм: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660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CC57BF" w:rsidRDefault="00BD0174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BD0174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- диаметр баллона, мм:</w:t>
            </w:r>
          </w:p>
          <w:p w:rsidR="00BD0174" w:rsidRPr="00CC57BF" w:rsidRDefault="00BD0174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Диапазон температур эксплуатации, °C: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CC57BF" w:rsidRDefault="00BD0174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BD0174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ind w:left="142"/>
              <w:rPr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от -50 до +50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CC57BF" w:rsidRDefault="00BD0174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BD0174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Назначенный срок службы огнетушителя, лет: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CC57BF" w:rsidRDefault="00BD0174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BD0174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Переосвидетельствование: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CC57BF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не реже 1 раза в 5 лет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520601" w:rsidP="003861E2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33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Default="00BD0174" w:rsidP="00BD0174">
            <w:pPr>
              <w:jc w:val="both"/>
              <w:rPr>
                <w:sz w:val="20"/>
              </w:rPr>
            </w:pPr>
            <w:r w:rsidRPr="00C50CB8">
              <w:rPr>
                <w:sz w:val="20"/>
              </w:rPr>
              <w:t>Модуль порошкового пожаротушения Буран МПП-2,5-2с</w:t>
            </w:r>
          </w:p>
          <w:p w:rsidR="002B0764" w:rsidRPr="00672C1D" w:rsidRDefault="002B0764" w:rsidP="00BD0174">
            <w:pPr>
              <w:jc w:val="both"/>
              <w:rPr>
                <w:sz w:val="20"/>
                <w:highlight w:val="yellow"/>
              </w:rPr>
            </w:pPr>
            <w:r w:rsidRPr="002B0764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  <w:r w:rsidRPr="00CE1096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</w:tcPr>
          <w:p w:rsidR="00BD0174" w:rsidRPr="0021589B" w:rsidRDefault="00BD0174" w:rsidP="00BD01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E54B0" w:rsidRDefault="00BD0174" w:rsidP="00BD0174">
            <w:pPr>
              <w:ind w:left="142"/>
              <w:rPr>
                <w:sz w:val="20"/>
              </w:rPr>
            </w:pPr>
            <w:r w:rsidRPr="006E54B0">
              <w:rPr>
                <w:sz w:val="20"/>
              </w:rPr>
              <w:t>Назначение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E54B0" w:rsidRDefault="00BD0174" w:rsidP="00BD0174">
            <w:pPr>
              <w:ind w:left="142"/>
              <w:jc w:val="both"/>
              <w:rPr>
                <w:sz w:val="20"/>
              </w:rPr>
            </w:pPr>
            <w:r w:rsidRPr="006E54B0">
              <w:rPr>
                <w:sz w:val="20"/>
              </w:rPr>
              <w:t>предназначен для локализации и тушения пожаров класса А, В, С и электрооборудования, находящегося под напряжением без ограничения величины.</w:t>
            </w:r>
          </w:p>
          <w:p w:rsidR="00BD0174" w:rsidRPr="006E54B0" w:rsidRDefault="00BD0174" w:rsidP="00BD0174">
            <w:pPr>
              <w:ind w:left="142"/>
              <w:jc w:val="both"/>
              <w:rPr>
                <w:sz w:val="20"/>
              </w:rPr>
            </w:pPr>
            <w:r w:rsidRPr="006E54B0">
              <w:rPr>
                <w:sz w:val="20"/>
              </w:rPr>
              <w:t>Является основным элементом для построения модульных, автоматических установок порошкового пожаротушения, предназначенных для тушения пожаров в производственных, складских, бытовых и других помещениях.</w:t>
            </w:r>
          </w:p>
        </w:tc>
        <w:tc>
          <w:tcPr>
            <w:tcW w:w="1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Количество огнетушащего порошка типа АВС, кг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174" w:rsidRPr="008D5226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1,95 ± 0,05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Полная масса заправленного МПП, кг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2,9 ± 0,1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Габаритные размеры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- диаметр, мм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250 ± 5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- высота, мм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146 ± 3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 xml:space="preserve">Огнетушащая способность МПП при высоте его установки 3,0 ± 0,5 м и степени </w:t>
            </w:r>
            <w:proofErr w:type="spellStart"/>
            <w:r w:rsidRPr="008D5226">
              <w:rPr>
                <w:color w:val="000000"/>
                <w:sz w:val="20"/>
                <w:szCs w:val="20"/>
              </w:rPr>
              <w:t>негерметичности</w:t>
            </w:r>
            <w:proofErr w:type="spellEnd"/>
            <w:r w:rsidRPr="008D5226">
              <w:rPr>
                <w:color w:val="000000"/>
                <w:sz w:val="20"/>
                <w:szCs w:val="20"/>
              </w:rPr>
              <w:t xml:space="preserve"> защищаемого помещения 5%: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а) при тушении очагов пожаров класса А: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- защищаемый объем, м³, до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- защищаемая площадь, м², до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7,0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б) при тушении очагов пожаров класса В: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- защищаемый объем, м³, до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- защищаемая площадь, м², до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7,0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- максимальный ранг очага пожара класса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34В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 xml:space="preserve">Пороговое значение температуры в режиме </w:t>
            </w:r>
            <w:proofErr w:type="spellStart"/>
            <w:r w:rsidRPr="008D5226">
              <w:rPr>
                <w:color w:val="000000"/>
                <w:sz w:val="20"/>
                <w:szCs w:val="20"/>
              </w:rPr>
              <w:t>самозапуска</w:t>
            </w:r>
            <w:proofErr w:type="spellEnd"/>
            <w:r w:rsidRPr="008D5226">
              <w:rPr>
                <w:color w:val="000000"/>
                <w:sz w:val="20"/>
                <w:szCs w:val="20"/>
              </w:rPr>
              <w:t>, °C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180 ± 10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 xml:space="preserve">Инерционность в режиме </w:t>
            </w:r>
            <w:proofErr w:type="spellStart"/>
            <w:r w:rsidRPr="008D5226">
              <w:rPr>
                <w:color w:val="000000"/>
                <w:sz w:val="20"/>
                <w:szCs w:val="20"/>
              </w:rPr>
              <w:t>самозапуска</w:t>
            </w:r>
            <w:proofErr w:type="spellEnd"/>
            <w:r w:rsidRPr="008D5226">
              <w:rPr>
                <w:color w:val="000000"/>
                <w:sz w:val="20"/>
                <w:szCs w:val="20"/>
              </w:rPr>
              <w:t xml:space="preserve"> при воздействии очага горения класса В площадью 1,1 м², с, не более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1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 xml:space="preserve">Длительность </w:t>
            </w:r>
            <w:proofErr w:type="spellStart"/>
            <w:r w:rsidRPr="008D5226">
              <w:rPr>
                <w:color w:val="000000"/>
                <w:sz w:val="20"/>
                <w:szCs w:val="20"/>
              </w:rPr>
              <w:t>электроимпульса</w:t>
            </w:r>
            <w:proofErr w:type="spellEnd"/>
            <w:r w:rsidRPr="008D5226">
              <w:rPr>
                <w:color w:val="000000"/>
                <w:sz w:val="20"/>
                <w:szCs w:val="20"/>
              </w:rPr>
              <w:t>, с, не менее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Электрическое сопротивление пускового устройства, 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10 - 20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Величина постоянного тока запуска, 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0,1 - 1,0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Максимальный пусковой ток, А, не более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 xml:space="preserve">Безопасный ток проверки цепи </w:t>
            </w:r>
            <w:proofErr w:type="spellStart"/>
            <w:r w:rsidRPr="008D5226">
              <w:rPr>
                <w:color w:val="000000"/>
                <w:sz w:val="20"/>
                <w:szCs w:val="20"/>
              </w:rPr>
              <w:t>электрозапуска</w:t>
            </w:r>
            <w:proofErr w:type="spellEnd"/>
            <w:r w:rsidRPr="008D5226">
              <w:rPr>
                <w:color w:val="000000"/>
                <w:sz w:val="20"/>
                <w:szCs w:val="20"/>
              </w:rPr>
              <w:t xml:space="preserve"> (в течение 5 ± 0,3мин), А, не более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 xml:space="preserve">Время срабатывания в режиме </w:t>
            </w:r>
            <w:proofErr w:type="spellStart"/>
            <w:r w:rsidRPr="008D5226">
              <w:rPr>
                <w:color w:val="000000"/>
                <w:sz w:val="20"/>
                <w:szCs w:val="20"/>
              </w:rPr>
              <w:t>электрозапуска</w:t>
            </w:r>
            <w:proofErr w:type="spellEnd"/>
            <w:r w:rsidRPr="008D5226">
              <w:rPr>
                <w:color w:val="000000"/>
                <w:sz w:val="20"/>
                <w:szCs w:val="20"/>
              </w:rPr>
              <w:t>, с, не более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Время действия, с, не более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Температурные условия эксплуатации, °C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-50 до +50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Коэффициент неравномерности распыления порошка (СП 5.13130.2009)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1,0 К1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 xml:space="preserve">Коэффициент, учитывающий степень </w:t>
            </w:r>
            <w:proofErr w:type="spellStart"/>
            <w:r w:rsidRPr="008D5226">
              <w:rPr>
                <w:color w:val="000000"/>
                <w:sz w:val="20"/>
                <w:szCs w:val="20"/>
              </w:rPr>
              <w:t>негерметичности</w:t>
            </w:r>
            <w:proofErr w:type="spellEnd"/>
            <w:r w:rsidRPr="008D5226">
              <w:rPr>
                <w:color w:val="000000"/>
                <w:sz w:val="20"/>
                <w:szCs w:val="20"/>
              </w:rPr>
              <w:t xml:space="preserve"> помещения при расчетах пожаротушения по площади (СП 5.13130.2009)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1,0 К4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174" w:rsidRPr="008D5226" w:rsidRDefault="00BD0174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Вероятность безотказного срабатывания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8D5226" w:rsidRDefault="00BD0174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0,95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520601" w:rsidP="003861E2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Default="00BD0174" w:rsidP="00BD0174">
            <w:pPr>
              <w:jc w:val="both"/>
              <w:rPr>
                <w:sz w:val="20"/>
              </w:rPr>
            </w:pPr>
            <w:r w:rsidRPr="00F13123">
              <w:rPr>
                <w:sz w:val="20"/>
              </w:rPr>
              <w:t xml:space="preserve">Система пожаротушения Буран 8 </w:t>
            </w:r>
            <w:proofErr w:type="spellStart"/>
            <w:r w:rsidRPr="00F13123">
              <w:rPr>
                <w:sz w:val="20"/>
              </w:rPr>
              <w:t>нвзр</w:t>
            </w:r>
            <w:proofErr w:type="spellEnd"/>
            <w:r w:rsidRPr="00F13123">
              <w:rPr>
                <w:sz w:val="20"/>
              </w:rPr>
              <w:t xml:space="preserve"> МПП</w:t>
            </w:r>
          </w:p>
          <w:p w:rsidR="002B0764" w:rsidRPr="00672C1D" w:rsidRDefault="002B0764" w:rsidP="00BD0174">
            <w:pPr>
              <w:jc w:val="both"/>
              <w:rPr>
                <w:sz w:val="20"/>
                <w:highlight w:val="yellow"/>
              </w:rPr>
            </w:pPr>
            <w:r w:rsidRPr="002B0764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  <w:shd w:val="clear" w:color="auto" w:fill="auto"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  <w:r w:rsidRPr="00CE1096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13123" w:rsidRDefault="00BD0174" w:rsidP="00BD0174">
            <w:pPr>
              <w:rPr>
                <w:color w:val="000000"/>
                <w:sz w:val="20"/>
                <w:szCs w:val="20"/>
              </w:rPr>
            </w:pPr>
            <w:r w:rsidRPr="00F13123">
              <w:rPr>
                <w:color w:val="000000"/>
                <w:sz w:val="20"/>
                <w:szCs w:val="20"/>
              </w:rPr>
              <w:t>Назначение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174" w:rsidRPr="00F13123" w:rsidRDefault="00BD0174" w:rsidP="00BD017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предназначен</w:t>
            </w:r>
            <w:r w:rsidRPr="00F13123">
              <w:rPr>
                <w:color w:val="000000"/>
                <w:sz w:val="20"/>
                <w:szCs w:val="20"/>
              </w:rPr>
              <w:t xml:space="preserve"> для локализации и тушения пожаров класса А, В, С и электрооборудования под напряжением. Модули используются в системах противопожарной защиты (автоматических установках порошкового пожаротушения), монтируемых в производственных, складских, бытовых и других помещениях.</w:t>
            </w:r>
          </w:p>
        </w:tc>
        <w:tc>
          <w:tcPr>
            <w:tcW w:w="1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CE1096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BD0174" w:rsidRPr="0021589B" w:rsidRDefault="00BD0174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Габаритные размеры (диаметр х высота), мм: Буран 8Увзр / 8Нвзр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250±2 х 343±5 / 268±2 х 381±5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Время действия, сек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не более 10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Масса модуля, кг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12,8±1,0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 xml:space="preserve">Маркировка </w:t>
            </w:r>
            <w:proofErr w:type="spellStart"/>
            <w:r w:rsidRPr="00A95E74">
              <w:rPr>
                <w:sz w:val="20"/>
                <w:szCs w:val="20"/>
              </w:rPr>
              <w:t>взрывозащиты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1ExdllBT4 X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Степень защиты от внешних воздействий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IР54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Вместимость корпуса, 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8,0±0,2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Класс электротехнического изделия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proofErr w:type="spellStart"/>
            <w:r w:rsidRPr="00A95E74">
              <w:rPr>
                <w:sz w:val="20"/>
                <w:szCs w:val="20"/>
              </w:rPr>
              <w:t>lll</w:t>
            </w:r>
            <w:proofErr w:type="spellEnd"/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Продолжительность подачи огнетушащего порошка (И), 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не более 1,0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Продолжительность подачи огнетушащего порошка (КД-1), 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не более 15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Масса огнетушащего порошка ВЕКСОН-АВС 70, кг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7,0±0,5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Масса остатка огнетушащего порошка после срабатывания, 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не более 10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Пусковой ток, 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0,7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Максимальный пусковой ток, 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10,0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Сопротивление цепи, 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от 2,0 до 4,0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Время действия электрического тока, 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не менее 0,1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Безопасный ток проверки цепи пуска, 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не более 0,17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BD0174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F25A0A" w:rsidRDefault="00BD0174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Температурные условия эксплуатации, ºС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174" w:rsidRPr="00A95E74" w:rsidRDefault="00BD0174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от -50 до +50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0174" w:rsidRPr="00672C1D" w:rsidRDefault="00BD0174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74" w:rsidRPr="00672C1D" w:rsidRDefault="00BD0174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49710A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F25A0A" w:rsidRDefault="00520601" w:rsidP="003861E2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Default="0049710A" w:rsidP="00BD0174">
            <w:pPr>
              <w:jc w:val="both"/>
              <w:rPr>
                <w:sz w:val="20"/>
              </w:rPr>
            </w:pPr>
            <w:r>
              <w:rPr>
                <w:sz w:val="20"/>
              </w:rPr>
              <w:t>Полотно противопо</w:t>
            </w:r>
            <w:r w:rsidRPr="00DA5830">
              <w:rPr>
                <w:sz w:val="20"/>
              </w:rPr>
              <w:t>жарное ПП-600 (1,5х2)</w:t>
            </w:r>
          </w:p>
          <w:p w:rsidR="002B0764" w:rsidRPr="00672C1D" w:rsidRDefault="002B0764" w:rsidP="00BD0174">
            <w:pPr>
              <w:jc w:val="both"/>
              <w:rPr>
                <w:sz w:val="20"/>
                <w:highlight w:val="yellow"/>
              </w:rPr>
            </w:pPr>
            <w:r w:rsidRPr="002B0764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</w:tcPr>
          <w:p w:rsidR="0049710A" w:rsidRPr="00CE1096" w:rsidRDefault="0049710A" w:rsidP="00BD0174">
            <w:pPr>
              <w:jc w:val="center"/>
              <w:rPr>
                <w:sz w:val="20"/>
              </w:rPr>
            </w:pPr>
            <w:r w:rsidRPr="00CE1096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  <w:tcBorders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710A" w:rsidRPr="00A95E74" w:rsidRDefault="0049710A" w:rsidP="00BD0174">
            <w:pPr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710A" w:rsidRPr="00DA5830" w:rsidRDefault="0049710A" w:rsidP="00BD0174">
            <w:pPr>
              <w:ind w:left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DA5830">
              <w:rPr>
                <w:sz w:val="20"/>
                <w:szCs w:val="20"/>
              </w:rPr>
              <w:t>спользуется в качестве эффективного и недорогого первичного средства тушения локальных очагов возгораний в производственных и бытовых условиях при пожарах:</w:t>
            </w:r>
          </w:p>
          <w:p w:rsidR="0049710A" w:rsidRPr="00DA5830" w:rsidRDefault="0049710A" w:rsidP="00BD0174">
            <w:pPr>
              <w:ind w:left="141"/>
              <w:rPr>
                <w:sz w:val="20"/>
                <w:szCs w:val="20"/>
              </w:rPr>
            </w:pPr>
            <w:r w:rsidRPr="00DA5830">
              <w:rPr>
                <w:sz w:val="20"/>
                <w:szCs w:val="20"/>
              </w:rPr>
              <w:t>класса А (возгорание твёрдых горючих веществ),</w:t>
            </w:r>
          </w:p>
          <w:p w:rsidR="0049710A" w:rsidRPr="00DA5830" w:rsidRDefault="0049710A" w:rsidP="00BD0174">
            <w:pPr>
              <w:ind w:left="141"/>
              <w:rPr>
                <w:sz w:val="20"/>
                <w:szCs w:val="20"/>
              </w:rPr>
            </w:pPr>
            <w:r w:rsidRPr="00DA5830">
              <w:rPr>
                <w:sz w:val="20"/>
                <w:szCs w:val="20"/>
              </w:rPr>
              <w:t>класса В (возгорание жидких горючих веществ),</w:t>
            </w:r>
          </w:p>
          <w:p w:rsidR="0049710A" w:rsidRPr="00A95E74" w:rsidRDefault="0049710A" w:rsidP="00BD0174">
            <w:pPr>
              <w:ind w:left="141"/>
              <w:rPr>
                <w:sz w:val="20"/>
                <w:szCs w:val="20"/>
              </w:rPr>
            </w:pPr>
            <w:r w:rsidRPr="00DA5830">
              <w:rPr>
                <w:sz w:val="20"/>
                <w:szCs w:val="20"/>
              </w:rPr>
              <w:t>класса Е (возгорание электроустановок, находящихся под напряжением до 1000 В).</w:t>
            </w:r>
          </w:p>
        </w:tc>
        <w:tc>
          <w:tcPr>
            <w:tcW w:w="1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49710A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F25A0A" w:rsidRDefault="0049710A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49710A" w:rsidRPr="00CE1096" w:rsidRDefault="0049710A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08080"/>
            </w:tcBorders>
            <w:shd w:val="clear" w:color="auto" w:fill="FFFFFF"/>
            <w:vAlign w:val="center"/>
          </w:tcPr>
          <w:p w:rsidR="0049710A" w:rsidRPr="000B4C8A" w:rsidRDefault="0049710A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Размер полотна, м: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80808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0B4C8A" w:rsidRDefault="0049710A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1,5 х 2,0.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49710A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F25A0A" w:rsidRDefault="0049710A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0B4C8A" w:rsidRDefault="0049710A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Материал: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0B4C8A" w:rsidRDefault="0049710A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высокопрочная стеклоткань по ГОСТ 19907-2001.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49710A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F25A0A" w:rsidRDefault="0049710A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0B4C8A" w:rsidRDefault="0049710A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Рабочая температура, °С: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0B4C8A" w:rsidRDefault="0049710A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600.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49710A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F25A0A" w:rsidRDefault="0049710A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0B4C8A" w:rsidRDefault="0049710A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Кратковременное воздействие температур (до 5 секунд), °С: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0B4C8A" w:rsidRDefault="0049710A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до 750.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49710A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F25A0A" w:rsidRDefault="0049710A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0B4C8A" w:rsidRDefault="0049710A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Огнетушащая способность по классам пожаров: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0B4C8A" w:rsidRDefault="0049710A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0,7А, 21В.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49710A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F25A0A" w:rsidRDefault="0049710A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0B4C8A" w:rsidRDefault="0049710A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Продолжительность развёртывания, с, не более: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0B4C8A" w:rsidRDefault="0049710A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49710A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F25A0A" w:rsidRDefault="0049710A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0B4C8A" w:rsidRDefault="0049710A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Диапазон температур хранения, °С: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0B4C8A" w:rsidRDefault="0049710A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от -40 до +50.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49710A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F25A0A" w:rsidRDefault="0049710A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0B4C8A" w:rsidRDefault="0049710A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Нормативный срок хранения полотна со дня изготовления, лет, не менее: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0B4C8A" w:rsidRDefault="0049710A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49710A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F25A0A" w:rsidRDefault="0049710A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0B4C8A" w:rsidRDefault="0049710A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Срок службы, лет, не менее: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0B4C8A" w:rsidRDefault="0049710A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49710A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F25A0A" w:rsidRDefault="0049710A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0B4C8A" w:rsidRDefault="0049710A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Упаковка: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0B4C8A" w:rsidRDefault="0049710A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чехол-сумка из водонепроницаемой ткани.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49710A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F25A0A" w:rsidRDefault="0049710A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0B4C8A" w:rsidRDefault="0049710A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Цвет упаковки: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0B4C8A" w:rsidRDefault="0049710A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красный.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49710A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F25A0A" w:rsidRDefault="0049710A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0B4C8A" w:rsidRDefault="0049710A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Масса брутто, кг, не более: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0B4C8A" w:rsidRDefault="0049710A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1,45.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49710A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F25A0A" w:rsidRDefault="00520601" w:rsidP="003861E2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Default="0049710A" w:rsidP="00BD0174">
            <w:pPr>
              <w:jc w:val="both"/>
              <w:rPr>
                <w:sz w:val="20"/>
              </w:rPr>
            </w:pPr>
            <w:r w:rsidRPr="00DA5830">
              <w:rPr>
                <w:sz w:val="20"/>
              </w:rPr>
              <w:t>Подставка для огнетушителя П-15 (до 5 кг)</w:t>
            </w:r>
          </w:p>
          <w:p w:rsidR="002B0764" w:rsidRPr="00672C1D" w:rsidRDefault="002B0764" w:rsidP="00BD0174">
            <w:pPr>
              <w:jc w:val="both"/>
              <w:rPr>
                <w:sz w:val="20"/>
                <w:highlight w:val="yellow"/>
              </w:rPr>
            </w:pPr>
            <w:r w:rsidRPr="002B0764">
              <w:rPr>
                <w:sz w:val="20"/>
              </w:rPr>
              <w:lastRenderedPageBreak/>
              <w:t>(или эквивалент)</w:t>
            </w:r>
          </w:p>
        </w:tc>
        <w:tc>
          <w:tcPr>
            <w:tcW w:w="11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</w:tcPr>
          <w:p w:rsidR="0049710A" w:rsidRPr="00CE1096" w:rsidRDefault="0049710A" w:rsidP="00BD0174">
            <w:pPr>
              <w:jc w:val="center"/>
              <w:rPr>
                <w:sz w:val="20"/>
              </w:rPr>
            </w:pPr>
            <w:r w:rsidRPr="00CE1096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  <w:tcBorders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710A" w:rsidRPr="00A95E74" w:rsidRDefault="0049710A" w:rsidP="00BD0174">
            <w:pPr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710A" w:rsidRPr="00A95E74" w:rsidRDefault="0049710A" w:rsidP="00BD0174">
            <w:pPr>
              <w:rPr>
                <w:sz w:val="20"/>
                <w:szCs w:val="20"/>
              </w:rPr>
            </w:pPr>
            <w:r w:rsidRPr="00C50CB8">
              <w:rPr>
                <w:sz w:val="20"/>
                <w:szCs w:val="20"/>
              </w:rPr>
              <w:t xml:space="preserve">предназначена для хранения переносных огнетушителей и может использоваться на промышленных объектах и в жилых и </w:t>
            </w:r>
            <w:r w:rsidRPr="00C50CB8">
              <w:rPr>
                <w:sz w:val="20"/>
                <w:szCs w:val="20"/>
              </w:rPr>
              <w:lastRenderedPageBreak/>
              <w:t>обществе</w:t>
            </w:r>
            <w:r>
              <w:rPr>
                <w:sz w:val="20"/>
                <w:szCs w:val="20"/>
              </w:rPr>
              <w:t>нных зданиях общего назначения.</w:t>
            </w:r>
          </w:p>
        </w:tc>
        <w:tc>
          <w:tcPr>
            <w:tcW w:w="1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49710A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F25A0A" w:rsidRDefault="0049710A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DA5830" w:rsidRDefault="0049710A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49710A" w:rsidRPr="00CE1096" w:rsidRDefault="0049710A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49710A" w:rsidRDefault="0049710A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6" w:space="0" w:color="80808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8114A8" w:rsidRDefault="0049710A" w:rsidP="00BD0174">
            <w:pPr>
              <w:rPr>
                <w:color w:val="000000"/>
                <w:sz w:val="20"/>
                <w:szCs w:val="20"/>
              </w:rPr>
            </w:pPr>
            <w:r w:rsidRPr="008114A8">
              <w:rPr>
                <w:color w:val="000000"/>
                <w:sz w:val="20"/>
                <w:szCs w:val="20"/>
              </w:rPr>
              <w:t xml:space="preserve">Габаритные размеры, мм, </w:t>
            </w:r>
            <w:proofErr w:type="spellStart"/>
            <w:r w:rsidRPr="008114A8">
              <w:rPr>
                <w:color w:val="000000"/>
                <w:sz w:val="20"/>
                <w:szCs w:val="20"/>
              </w:rPr>
              <w:t>ВхШхГ</w:t>
            </w:r>
            <w:proofErr w:type="spellEnd"/>
            <w:r w:rsidRPr="008114A8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08080"/>
            </w:tcBorders>
            <w:shd w:val="clear" w:color="auto" w:fill="FFFFFF"/>
            <w:vAlign w:val="center"/>
          </w:tcPr>
          <w:p w:rsidR="0049710A" w:rsidRPr="008114A8" w:rsidRDefault="0049710A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114A8">
              <w:rPr>
                <w:color w:val="000000"/>
                <w:sz w:val="20"/>
                <w:szCs w:val="20"/>
              </w:rPr>
              <w:t>336х205х205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49710A" w:rsidRPr="00672C1D" w:rsidTr="00520601">
        <w:trPr>
          <w:gridAfter w:val="1"/>
          <w:wAfter w:w="26" w:type="dxa"/>
          <w:trHeight w:val="285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F25A0A" w:rsidRDefault="0049710A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DA5830" w:rsidRDefault="0049710A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49710A" w:rsidRPr="00CE1096" w:rsidRDefault="0049710A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49710A" w:rsidRDefault="0049710A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6" w:space="0" w:color="80808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8114A8" w:rsidRDefault="0049710A" w:rsidP="00BD0174">
            <w:pPr>
              <w:rPr>
                <w:color w:val="000000"/>
                <w:sz w:val="20"/>
                <w:szCs w:val="20"/>
              </w:rPr>
            </w:pPr>
            <w:r w:rsidRPr="008114A8">
              <w:rPr>
                <w:color w:val="000000"/>
                <w:sz w:val="20"/>
                <w:szCs w:val="20"/>
              </w:rPr>
              <w:t>Масса, кг, не более: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08080"/>
            </w:tcBorders>
            <w:shd w:val="clear" w:color="auto" w:fill="FFFFFF"/>
            <w:vAlign w:val="center"/>
          </w:tcPr>
          <w:p w:rsidR="0049710A" w:rsidRPr="008114A8" w:rsidRDefault="0049710A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114A8">
              <w:rPr>
                <w:color w:val="000000"/>
                <w:sz w:val="20"/>
                <w:szCs w:val="20"/>
              </w:rPr>
              <w:t>2,8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49710A" w:rsidRPr="00672C1D" w:rsidTr="00520601">
        <w:trPr>
          <w:gridAfter w:val="1"/>
          <w:wAfter w:w="26" w:type="dxa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F25A0A" w:rsidRDefault="0049710A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DA5830" w:rsidRDefault="0049710A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49710A" w:rsidRPr="00CE1096" w:rsidRDefault="0049710A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49710A" w:rsidRDefault="0049710A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8114A8" w:rsidRDefault="0049710A" w:rsidP="00BD01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8114A8" w:rsidRDefault="0049710A" w:rsidP="00BD017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49710A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F25A0A" w:rsidRDefault="0049710A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DA5830" w:rsidRDefault="0049710A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49710A" w:rsidRPr="00CE1096" w:rsidRDefault="0049710A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49710A" w:rsidRDefault="0049710A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8114A8" w:rsidRDefault="0049710A" w:rsidP="00BD0174">
            <w:pPr>
              <w:rPr>
                <w:color w:val="000000"/>
                <w:sz w:val="20"/>
                <w:szCs w:val="20"/>
              </w:rPr>
            </w:pPr>
            <w:r w:rsidRPr="008114A8">
              <w:rPr>
                <w:color w:val="000000"/>
                <w:sz w:val="20"/>
                <w:szCs w:val="20"/>
              </w:rPr>
              <w:t>Масса огнетушителя, кг, не более: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8114A8" w:rsidRDefault="0049710A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114A8">
              <w:rPr>
                <w:color w:val="000000"/>
                <w:sz w:val="20"/>
                <w:szCs w:val="20"/>
              </w:rPr>
              <w:t>8,5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49710A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F25A0A" w:rsidRDefault="0049710A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DA5830" w:rsidRDefault="0049710A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49710A" w:rsidRPr="00CE1096" w:rsidRDefault="0049710A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49710A" w:rsidRDefault="0049710A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8114A8" w:rsidRDefault="0049710A" w:rsidP="00BD0174">
            <w:pPr>
              <w:rPr>
                <w:color w:val="000000"/>
                <w:sz w:val="20"/>
                <w:szCs w:val="20"/>
              </w:rPr>
            </w:pPr>
            <w:r w:rsidRPr="008114A8">
              <w:rPr>
                <w:color w:val="000000"/>
                <w:sz w:val="20"/>
                <w:szCs w:val="20"/>
              </w:rPr>
              <w:t>Максимальный диаметр огнетушителя, мм: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8114A8" w:rsidRDefault="0049710A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114A8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49710A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F25A0A" w:rsidRDefault="0049710A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DA5830" w:rsidRDefault="0049710A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49710A" w:rsidRPr="00CE1096" w:rsidRDefault="0049710A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49710A" w:rsidRDefault="0049710A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8114A8" w:rsidRDefault="0049710A" w:rsidP="00BD0174">
            <w:pPr>
              <w:rPr>
                <w:color w:val="000000"/>
                <w:sz w:val="20"/>
                <w:szCs w:val="20"/>
              </w:rPr>
            </w:pPr>
            <w:r w:rsidRPr="008114A8">
              <w:rPr>
                <w:color w:val="000000"/>
                <w:sz w:val="20"/>
                <w:szCs w:val="20"/>
              </w:rPr>
              <w:t>Материал: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08080"/>
            </w:tcBorders>
            <w:shd w:val="clear" w:color="auto" w:fill="FFFFFF"/>
            <w:vAlign w:val="center"/>
          </w:tcPr>
          <w:p w:rsidR="0049710A" w:rsidRPr="008114A8" w:rsidRDefault="0049710A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114A8">
              <w:rPr>
                <w:color w:val="000000"/>
                <w:sz w:val="20"/>
                <w:szCs w:val="20"/>
              </w:rPr>
              <w:t xml:space="preserve">листовая </w:t>
            </w:r>
            <w:proofErr w:type="spellStart"/>
            <w:r w:rsidRPr="008114A8">
              <w:rPr>
                <w:color w:val="000000"/>
                <w:sz w:val="20"/>
                <w:szCs w:val="20"/>
              </w:rPr>
              <w:t>холоднотканная</w:t>
            </w:r>
            <w:proofErr w:type="spellEnd"/>
            <w:r w:rsidRPr="008114A8">
              <w:rPr>
                <w:color w:val="000000"/>
                <w:sz w:val="20"/>
                <w:szCs w:val="20"/>
              </w:rPr>
              <w:t xml:space="preserve"> сталь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49710A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F25A0A" w:rsidRDefault="0049710A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DA5830" w:rsidRDefault="0049710A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49710A" w:rsidRPr="00CE1096" w:rsidRDefault="0049710A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49710A" w:rsidRDefault="0049710A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0A" w:rsidRPr="008114A8" w:rsidRDefault="0049710A" w:rsidP="00BD0174">
            <w:pPr>
              <w:rPr>
                <w:color w:val="000000"/>
                <w:sz w:val="20"/>
                <w:szCs w:val="20"/>
              </w:rPr>
            </w:pPr>
            <w:r w:rsidRPr="008114A8">
              <w:rPr>
                <w:color w:val="000000"/>
                <w:sz w:val="20"/>
                <w:szCs w:val="20"/>
              </w:rPr>
              <w:t>Цвет: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08080"/>
            </w:tcBorders>
            <w:shd w:val="clear" w:color="auto" w:fill="FFFFFF"/>
            <w:vAlign w:val="center"/>
          </w:tcPr>
          <w:p w:rsidR="0049710A" w:rsidRPr="008114A8" w:rsidRDefault="0049710A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114A8">
              <w:rPr>
                <w:color w:val="000000"/>
                <w:sz w:val="20"/>
                <w:szCs w:val="20"/>
              </w:rPr>
              <w:t>красный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0A" w:rsidRPr="00672C1D" w:rsidRDefault="0049710A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10A" w:rsidRPr="00672C1D" w:rsidRDefault="0049710A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</w:tbl>
    <w:p w:rsidR="008114A8" w:rsidRPr="00D85E34" w:rsidRDefault="008114A8" w:rsidP="006663A3">
      <w:pPr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D85E34" w:rsidRDefault="00882FE0" w:rsidP="00F345C0">
            <w:r w:rsidRPr="00D85E34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D85E34" w:rsidRDefault="00BD6724" w:rsidP="00F345C0">
            <w:pPr>
              <w:rPr>
                <w:i/>
                <w:color w:val="000000"/>
                <w:highlight w:val="yellow"/>
              </w:rPr>
            </w:pPr>
            <w:r w:rsidRPr="00D85E34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Гарантийный срок эксплуатации товара должен составлять не менее </w:t>
            </w:r>
            <w:r w:rsidR="00D2098D" w:rsidRPr="00D2098D">
              <w:rPr>
                <w:i/>
                <w:color w:val="000000"/>
              </w:rPr>
              <w:t>12</w:t>
            </w:r>
            <w:r w:rsidR="00D2098D">
              <w:rPr>
                <w:i/>
                <w:color w:val="000000"/>
              </w:rPr>
              <w:t xml:space="preserve"> </w:t>
            </w:r>
            <w:r w:rsidRPr="00D85E34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D85E34" w:rsidRDefault="00BD6724" w:rsidP="00D2098D">
            <w:r w:rsidRPr="00D85E34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D2098D">
              <w:t>30</w:t>
            </w:r>
            <w:r w:rsidRPr="00D85E34"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A0AA7">
            <w:r w:rsidRPr="00D85E34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D85E34" w:rsidRDefault="00BD6724" w:rsidP="00FA0AA7">
            <w:r w:rsidRPr="00D85E34">
              <w:t>- наименование страны-изготовителя;</w:t>
            </w:r>
          </w:p>
          <w:p w:rsidR="00BD6724" w:rsidRPr="00D85E34" w:rsidRDefault="00BD6724" w:rsidP="00FA0AA7">
            <w:r w:rsidRPr="00D85E34">
              <w:t>- наименование и адрес организации-изготовителя, ее товарный знак (при наличии);</w:t>
            </w:r>
          </w:p>
          <w:p w:rsidR="00BD6724" w:rsidRPr="00D85E34" w:rsidRDefault="00BD6724" w:rsidP="00FA0AA7">
            <w:r w:rsidRPr="00D85E34">
              <w:t>- штриховой код продукции (при наличии);</w:t>
            </w:r>
          </w:p>
          <w:p w:rsidR="00BD6724" w:rsidRPr="00D85E34" w:rsidRDefault="00BD6724" w:rsidP="00FA0AA7">
            <w:r w:rsidRPr="00D85E34">
              <w:t>- условное обозначение продукции;</w:t>
            </w:r>
          </w:p>
          <w:p w:rsidR="00BD6724" w:rsidRPr="00D85E34" w:rsidRDefault="00BD6724" w:rsidP="00F345C0">
            <w:r w:rsidRPr="00D85E34">
              <w:t>Упаковка может содержать дополнительную информацию.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Товар должен быть изготовлен не </w:t>
            </w:r>
            <w:r w:rsidRPr="00D2098D">
              <w:t>ранее 2020</w:t>
            </w:r>
            <w:r w:rsidRPr="00D85E34">
              <w:t xml:space="preserve"> года и соответствовать заявленным требованиям.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D2098D" w:rsidP="00F345C0">
            <w:pPr>
              <w:rPr>
                <w:i/>
                <w:color w:val="000000"/>
                <w:highlight w:val="yellow"/>
              </w:rPr>
            </w:pPr>
            <w:r w:rsidRPr="00D2098D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Default="00FA0AA7" w:rsidP="00F345C0">
            <w:pPr>
              <w:rPr>
                <w:sz w:val="22"/>
                <w:szCs w:val="22"/>
              </w:rPr>
            </w:pPr>
            <w:r w:rsidRPr="00FA0AA7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8D18EA" w:rsidRDefault="00F345C0" w:rsidP="00F345C0">
            <w:r w:rsidRPr="008D18EA">
              <w:t>- паспорт качества;</w:t>
            </w:r>
          </w:p>
          <w:p w:rsidR="00F345C0" w:rsidRPr="008D18EA" w:rsidRDefault="00F345C0" w:rsidP="00F345C0">
            <w:r w:rsidRPr="008D18EA">
              <w:t>- сертификат соответствия;</w:t>
            </w:r>
          </w:p>
          <w:p w:rsidR="00F345C0" w:rsidRPr="008D18EA" w:rsidRDefault="00F345C0" w:rsidP="00F345C0">
            <w:r w:rsidRPr="008D18EA">
              <w:t>- комплектовочная ведомость.</w:t>
            </w:r>
          </w:p>
          <w:p w:rsidR="00B03EE5" w:rsidRPr="00D85E34" w:rsidRDefault="00F345C0" w:rsidP="00F345C0">
            <w:pPr>
              <w:rPr>
                <w:color w:val="000000"/>
                <w:highlight w:val="yellow"/>
              </w:rPr>
            </w:pPr>
            <w:r w:rsidRPr="008D18EA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D2098D" w:rsidP="00F345C0">
            <w:pPr>
              <w:rPr>
                <w:color w:val="000000"/>
                <w:highlight w:val="yellow"/>
              </w:rPr>
            </w:pPr>
            <w:r w:rsidRPr="00D2098D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D2098D" w:rsidP="00F345C0">
            <w:pPr>
              <w:rPr>
                <w:color w:val="000000"/>
                <w:highlight w:val="yellow"/>
              </w:rPr>
            </w:pPr>
            <w:r w:rsidRPr="00D2098D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D85E34">
              <w:t xml:space="preserve">вующих услуг (в </w:t>
            </w:r>
            <w:proofErr w:type="spellStart"/>
            <w:r w:rsidRPr="00D85E34">
              <w:t>т.ч</w:t>
            </w:r>
            <w:proofErr w:type="spellEnd"/>
            <w:r w:rsidRPr="00D85E34">
              <w:t>. но не ограничиваясь этим</w:t>
            </w:r>
            <w:r w:rsidRPr="00D85E34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D2098D" w:rsidP="00F345C0">
            <w:pPr>
              <w:rPr>
                <w:i/>
                <w:color w:val="000000"/>
                <w:highlight w:val="yellow"/>
              </w:rPr>
            </w:pPr>
            <w:r w:rsidRPr="00D2098D">
              <w:rPr>
                <w:i/>
                <w:color w:val="000000"/>
              </w:rPr>
              <w:t> Не установлено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D85E34" w:rsidP="00D2098D">
            <w:pPr>
              <w:rPr>
                <w:i/>
                <w:color w:val="000000"/>
                <w:highlight w:val="yellow"/>
              </w:rPr>
            </w:pPr>
            <w:r w:rsidRPr="00D2098D">
              <w:rPr>
                <w:i/>
                <w:color w:val="000000"/>
              </w:rPr>
              <w:t>В течение</w:t>
            </w:r>
            <w:r w:rsidR="00114C00">
              <w:rPr>
                <w:i/>
                <w:color w:val="000000"/>
              </w:rPr>
              <w:t xml:space="preserve"> 45</w:t>
            </w:r>
            <w:bookmarkStart w:id="0" w:name="_GoBack"/>
            <w:bookmarkEnd w:id="0"/>
            <w:r w:rsidRPr="00D2098D">
              <w:rPr>
                <w:i/>
                <w:color w:val="000000"/>
              </w:rPr>
              <w:t xml:space="preserve"> дней с даты заключение договора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D85E34" w:rsidP="00F345C0">
            <w:pPr>
              <w:rPr>
                <w:i/>
                <w:color w:val="000000"/>
                <w:highlight w:val="yellow"/>
              </w:rPr>
            </w:pPr>
            <w:r w:rsidRPr="00D2098D">
              <w:rPr>
                <w:i/>
                <w:color w:val="000000"/>
              </w:rPr>
              <w:t>РС(Я) г. Якутск</w:t>
            </w:r>
            <w:r w:rsidR="00FA0AA7" w:rsidRPr="00D2098D">
              <w:rPr>
                <w:i/>
                <w:color w:val="000000"/>
              </w:rPr>
              <w:t>,</w:t>
            </w:r>
            <w:r w:rsidRPr="00D2098D">
              <w:rPr>
                <w:i/>
                <w:color w:val="000000"/>
              </w:rPr>
              <w:t xml:space="preserve"> п. Большая </w:t>
            </w:r>
            <w:proofErr w:type="spellStart"/>
            <w:r w:rsidRPr="00D2098D">
              <w:rPr>
                <w:i/>
                <w:color w:val="000000"/>
              </w:rPr>
              <w:t>Марха</w:t>
            </w:r>
            <w:proofErr w:type="spellEnd"/>
            <w:r w:rsidR="00FA0AA7" w:rsidRPr="00D2098D">
              <w:rPr>
                <w:i/>
                <w:color w:val="000000"/>
              </w:rPr>
              <w:t>,</w:t>
            </w:r>
            <w:r w:rsidRPr="00D2098D">
              <w:rPr>
                <w:i/>
                <w:color w:val="000000"/>
              </w:rPr>
              <w:t xml:space="preserve"> </w:t>
            </w:r>
            <w:proofErr w:type="spellStart"/>
            <w:r w:rsidRPr="00D2098D">
              <w:rPr>
                <w:i/>
                <w:color w:val="000000"/>
              </w:rPr>
              <w:t>Маганский</w:t>
            </w:r>
            <w:proofErr w:type="spellEnd"/>
            <w:r w:rsidRPr="00D2098D">
              <w:rPr>
                <w:i/>
                <w:color w:val="000000"/>
              </w:rPr>
              <w:t xml:space="preserve"> тракт 2км</w:t>
            </w:r>
            <w:r w:rsidR="00FA0AA7" w:rsidRPr="00D2098D">
              <w:rPr>
                <w:i/>
                <w:color w:val="000000"/>
              </w:rPr>
              <w:t>,</w:t>
            </w:r>
            <w:r w:rsidR="00D2098D" w:rsidRPr="00D2098D">
              <w:rPr>
                <w:i/>
                <w:color w:val="000000"/>
              </w:rPr>
              <w:t xml:space="preserve"> д.2А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D85E34" w:rsidRDefault="00D85E34" w:rsidP="00F345C0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D85E34" w:rsidRDefault="00D2098D" w:rsidP="00F345C0">
            <w:pPr>
              <w:rPr>
                <w:i/>
                <w:color w:val="000000"/>
                <w:highlight w:val="yellow"/>
              </w:rPr>
            </w:pPr>
            <w:r w:rsidRPr="00D2098D">
              <w:rPr>
                <w:i/>
                <w:color w:val="000000"/>
              </w:rPr>
              <w:t>Не установлено</w:t>
            </w: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D2098D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764" w:rsidRDefault="00E77764" w:rsidP="00D85E34">
      <w:r>
        <w:separator/>
      </w:r>
    </w:p>
  </w:endnote>
  <w:endnote w:type="continuationSeparator" w:id="0">
    <w:p w:rsidR="00E77764" w:rsidRDefault="00E77764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764" w:rsidRDefault="00E77764" w:rsidP="00D85E34">
      <w:r>
        <w:separator/>
      </w:r>
    </w:p>
  </w:footnote>
  <w:footnote w:type="continuationSeparator" w:id="0">
    <w:p w:rsidR="00E77764" w:rsidRDefault="00E77764" w:rsidP="00D85E34">
      <w:r>
        <w:continuationSeparator/>
      </w:r>
    </w:p>
  </w:footnote>
  <w:footnote w:id="1">
    <w:p w:rsidR="00144AD9" w:rsidRPr="006B20DD" w:rsidRDefault="00144AD9" w:rsidP="00CA01BA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144AD9" w:rsidRPr="00C26276" w:rsidRDefault="00144AD9" w:rsidP="00CA01BA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A0EE9"/>
    <w:multiLevelType w:val="hybridMultilevel"/>
    <w:tmpl w:val="37528C16"/>
    <w:lvl w:ilvl="0" w:tplc="084ED63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FC408EE"/>
    <w:multiLevelType w:val="multilevel"/>
    <w:tmpl w:val="A738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033D28"/>
    <w:multiLevelType w:val="hybridMultilevel"/>
    <w:tmpl w:val="BC28FD92"/>
    <w:lvl w:ilvl="0" w:tplc="084ED63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5" w15:restartNumberingAfterBreak="0">
    <w:nsid w:val="3D5520B0"/>
    <w:multiLevelType w:val="hybridMultilevel"/>
    <w:tmpl w:val="C0E83A08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00B6032"/>
    <w:multiLevelType w:val="hybridMultilevel"/>
    <w:tmpl w:val="C0E83A08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615D7F5F"/>
    <w:multiLevelType w:val="hybridMultilevel"/>
    <w:tmpl w:val="52FAC5A4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99953E6"/>
    <w:multiLevelType w:val="multilevel"/>
    <w:tmpl w:val="BB4E2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9"/>
  </w:num>
  <w:num w:numId="5">
    <w:abstractNumId w:val="11"/>
  </w:num>
  <w:num w:numId="6">
    <w:abstractNumId w:val="12"/>
  </w:num>
  <w:num w:numId="7">
    <w:abstractNumId w:val="2"/>
  </w:num>
  <w:num w:numId="8">
    <w:abstractNumId w:val="10"/>
  </w:num>
  <w:num w:numId="9">
    <w:abstractNumId w:val="1"/>
  </w:num>
  <w:num w:numId="10">
    <w:abstractNumId w:val="0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75"/>
    <w:rsid w:val="000104FC"/>
    <w:rsid w:val="00010918"/>
    <w:rsid w:val="00011635"/>
    <w:rsid w:val="00014F26"/>
    <w:rsid w:val="00015B1A"/>
    <w:rsid w:val="0002298A"/>
    <w:rsid w:val="000401AE"/>
    <w:rsid w:val="00081DC8"/>
    <w:rsid w:val="0008761E"/>
    <w:rsid w:val="000A2659"/>
    <w:rsid w:val="000B4C8A"/>
    <w:rsid w:val="000C1F1D"/>
    <w:rsid w:val="00110481"/>
    <w:rsid w:val="00114C00"/>
    <w:rsid w:val="00144AD9"/>
    <w:rsid w:val="00161033"/>
    <w:rsid w:val="001C57F9"/>
    <w:rsid w:val="002012C9"/>
    <w:rsid w:val="00203390"/>
    <w:rsid w:val="00205FFE"/>
    <w:rsid w:val="0021589B"/>
    <w:rsid w:val="00227513"/>
    <w:rsid w:val="002702DF"/>
    <w:rsid w:val="002810CA"/>
    <w:rsid w:val="0029515F"/>
    <w:rsid w:val="002B0764"/>
    <w:rsid w:val="002D349C"/>
    <w:rsid w:val="002E005C"/>
    <w:rsid w:val="002E417B"/>
    <w:rsid w:val="002F02F8"/>
    <w:rsid w:val="002F3484"/>
    <w:rsid w:val="00313581"/>
    <w:rsid w:val="00336473"/>
    <w:rsid w:val="00353CB4"/>
    <w:rsid w:val="00366C25"/>
    <w:rsid w:val="00380B87"/>
    <w:rsid w:val="003861E2"/>
    <w:rsid w:val="0039048F"/>
    <w:rsid w:val="003A3587"/>
    <w:rsid w:val="003D0F2A"/>
    <w:rsid w:val="003D10D5"/>
    <w:rsid w:val="003E4A33"/>
    <w:rsid w:val="003F419A"/>
    <w:rsid w:val="00400DA2"/>
    <w:rsid w:val="00426601"/>
    <w:rsid w:val="00435773"/>
    <w:rsid w:val="00436E16"/>
    <w:rsid w:val="00444F15"/>
    <w:rsid w:val="0045684E"/>
    <w:rsid w:val="00465B32"/>
    <w:rsid w:val="004925DC"/>
    <w:rsid w:val="0049710A"/>
    <w:rsid w:val="004B47FC"/>
    <w:rsid w:val="00520601"/>
    <w:rsid w:val="00543FDD"/>
    <w:rsid w:val="00564778"/>
    <w:rsid w:val="005671D9"/>
    <w:rsid w:val="00567462"/>
    <w:rsid w:val="0058643C"/>
    <w:rsid w:val="005A2664"/>
    <w:rsid w:val="005A4AA9"/>
    <w:rsid w:val="005E779F"/>
    <w:rsid w:val="005F4370"/>
    <w:rsid w:val="00615C86"/>
    <w:rsid w:val="0064743F"/>
    <w:rsid w:val="006537E9"/>
    <w:rsid w:val="006663A3"/>
    <w:rsid w:val="00672C1D"/>
    <w:rsid w:val="00683675"/>
    <w:rsid w:val="006A6382"/>
    <w:rsid w:val="006B0E84"/>
    <w:rsid w:val="006B34A7"/>
    <w:rsid w:val="006C18FF"/>
    <w:rsid w:val="006E04EE"/>
    <w:rsid w:val="006E54B0"/>
    <w:rsid w:val="006F69D4"/>
    <w:rsid w:val="0071696F"/>
    <w:rsid w:val="00724AB4"/>
    <w:rsid w:val="007432E7"/>
    <w:rsid w:val="0074425F"/>
    <w:rsid w:val="00746F27"/>
    <w:rsid w:val="00774F29"/>
    <w:rsid w:val="007912C1"/>
    <w:rsid w:val="007D4989"/>
    <w:rsid w:val="007D5EDC"/>
    <w:rsid w:val="007E5957"/>
    <w:rsid w:val="007F1872"/>
    <w:rsid w:val="008114A8"/>
    <w:rsid w:val="00817025"/>
    <w:rsid w:val="008214F0"/>
    <w:rsid w:val="008348B5"/>
    <w:rsid w:val="00841749"/>
    <w:rsid w:val="00852E6C"/>
    <w:rsid w:val="00882FE0"/>
    <w:rsid w:val="00885626"/>
    <w:rsid w:val="00887EE8"/>
    <w:rsid w:val="008A73B5"/>
    <w:rsid w:val="008C6FA6"/>
    <w:rsid w:val="008D5226"/>
    <w:rsid w:val="008F05AB"/>
    <w:rsid w:val="008F719B"/>
    <w:rsid w:val="00910C2C"/>
    <w:rsid w:val="00983128"/>
    <w:rsid w:val="00983F19"/>
    <w:rsid w:val="009B1597"/>
    <w:rsid w:val="009C422A"/>
    <w:rsid w:val="009D05E3"/>
    <w:rsid w:val="009F227B"/>
    <w:rsid w:val="00A367DA"/>
    <w:rsid w:val="00A40EF2"/>
    <w:rsid w:val="00A95E74"/>
    <w:rsid w:val="00AE4778"/>
    <w:rsid w:val="00B03EE5"/>
    <w:rsid w:val="00B04DCF"/>
    <w:rsid w:val="00B13B72"/>
    <w:rsid w:val="00B508ED"/>
    <w:rsid w:val="00B83B79"/>
    <w:rsid w:val="00BD0174"/>
    <w:rsid w:val="00BD5E80"/>
    <w:rsid w:val="00BD6724"/>
    <w:rsid w:val="00BD789C"/>
    <w:rsid w:val="00BF2A2E"/>
    <w:rsid w:val="00C25427"/>
    <w:rsid w:val="00C27498"/>
    <w:rsid w:val="00C50CB8"/>
    <w:rsid w:val="00C52818"/>
    <w:rsid w:val="00C868DA"/>
    <w:rsid w:val="00C93262"/>
    <w:rsid w:val="00CA01BA"/>
    <w:rsid w:val="00CB67B1"/>
    <w:rsid w:val="00CC57BF"/>
    <w:rsid w:val="00CC57C7"/>
    <w:rsid w:val="00CE1096"/>
    <w:rsid w:val="00CE4E34"/>
    <w:rsid w:val="00CF2BAE"/>
    <w:rsid w:val="00D05539"/>
    <w:rsid w:val="00D063CE"/>
    <w:rsid w:val="00D2098D"/>
    <w:rsid w:val="00D57158"/>
    <w:rsid w:val="00D6072A"/>
    <w:rsid w:val="00D6649A"/>
    <w:rsid w:val="00D73816"/>
    <w:rsid w:val="00D73FF3"/>
    <w:rsid w:val="00D84486"/>
    <w:rsid w:val="00D85E34"/>
    <w:rsid w:val="00D90B40"/>
    <w:rsid w:val="00DA5830"/>
    <w:rsid w:val="00DD4A4A"/>
    <w:rsid w:val="00DF4F7C"/>
    <w:rsid w:val="00E25554"/>
    <w:rsid w:val="00E26DF5"/>
    <w:rsid w:val="00E352A7"/>
    <w:rsid w:val="00E4459E"/>
    <w:rsid w:val="00E617B1"/>
    <w:rsid w:val="00E77764"/>
    <w:rsid w:val="00E92382"/>
    <w:rsid w:val="00E93D72"/>
    <w:rsid w:val="00EA1A39"/>
    <w:rsid w:val="00EE4353"/>
    <w:rsid w:val="00EF1134"/>
    <w:rsid w:val="00F13123"/>
    <w:rsid w:val="00F236FB"/>
    <w:rsid w:val="00F23702"/>
    <w:rsid w:val="00F25A0A"/>
    <w:rsid w:val="00F332EF"/>
    <w:rsid w:val="00F345C0"/>
    <w:rsid w:val="00F34BF6"/>
    <w:rsid w:val="00F5079C"/>
    <w:rsid w:val="00F53E92"/>
    <w:rsid w:val="00F63E0B"/>
    <w:rsid w:val="00F90E45"/>
    <w:rsid w:val="00F952F8"/>
    <w:rsid w:val="00FA0AA7"/>
    <w:rsid w:val="00FA5637"/>
    <w:rsid w:val="00FB0C35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E57A1B-3170-445A-B6DB-BAD979117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uiPriority w:val="99"/>
    <w:rsid w:val="00BF2A2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7912C1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3861E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86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861E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861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17197">
          <w:marLeft w:val="0"/>
          <w:marRight w:val="0"/>
          <w:marTop w:val="100"/>
          <w:marBottom w:val="105"/>
          <w:divBdr>
            <w:top w:val="none" w:sz="0" w:space="0" w:color="auto"/>
            <w:left w:val="none" w:sz="0" w:space="0" w:color="auto"/>
            <w:bottom w:val="dashed" w:sz="6" w:space="0" w:color="C5C5C5"/>
            <w:right w:val="none" w:sz="0" w:space="0" w:color="auto"/>
          </w:divBdr>
          <w:divsChild>
            <w:div w:id="7639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406143">
          <w:marLeft w:val="0"/>
          <w:marRight w:val="0"/>
          <w:marTop w:val="100"/>
          <w:marBottom w:val="105"/>
          <w:divBdr>
            <w:top w:val="none" w:sz="0" w:space="0" w:color="auto"/>
            <w:left w:val="none" w:sz="0" w:space="0" w:color="auto"/>
            <w:bottom w:val="dashed" w:sz="6" w:space="0" w:color="C5C5C5"/>
            <w:right w:val="none" w:sz="0" w:space="0" w:color="auto"/>
          </w:divBdr>
          <w:divsChild>
            <w:div w:id="4010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86809">
          <w:marLeft w:val="0"/>
          <w:marRight w:val="0"/>
          <w:marTop w:val="100"/>
          <w:marBottom w:val="105"/>
          <w:divBdr>
            <w:top w:val="none" w:sz="0" w:space="0" w:color="auto"/>
            <w:left w:val="none" w:sz="0" w:space="0" w:color="auto"/>
            <w:bottom w:val="dashed" w:sz="6" w:space="0" w:color="C5C5C5"/>
            <w:right w:val="none" w:sz="0" w:space="0" w:color="auto"/>
          </w:divBdr>
          <w:divsChild>
            <w:div w:id="13944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mb-fire.ru/calatog/fire-extinguisher-components/zpu/op/" TargetMode="External"/><Relationship Id="rId13" Type="http://schemas.openxmlformats.org/officeDocument/2006/relationships/hyperlink" Target="https://www.tmb-fire.ru/calatog/fire-extinguisher-components/cylinder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mb-fire.ru/calatog/fire-extinguisher-components/zpu/op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mb-fire.ru/fire-materials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tmb-fire.ru/calatog/fire-extinguisher-components/zpu/op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mb-fire.ru/fire-material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8E0EA-FECF-4DB1-BB93-4C1BA119E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18</Pages>
  <Words>4265</Words>
  <Characters>24316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Роман Васильевич</dc:creator>
  <cp:lastModifiedBy>Петров Роман Васильевич</cp:lastModifiedBy>
  <cp:revision>13</cp:revision>
  <dcterms:created xsi:type="dcterms:W3CDTF">2021-03-23T03:11:00Z</dcterms:created>
  <dcterms:modified xsi:type="dcterms:W3CDTF">2021-05-13T06:59:00Z</dcterms:modified>
</cp:coreProperties>
</file>